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1C8A" w14:textId="77777777" w:rsidR="00AD0FDA" w:rsidRPr="00934B4C" w:rsidRDefault="00507B91" w:rsidP="00507B91">
      <w:pPr>
        <w:pStyle w:val="Title"/>
        <w:spacing w:before="360"/>
        <w:rPr>
          <w:caps w:val="0"/>
          <w:kern w:val="0"/>
        </w:rPr>
      </w:pPr>
      <w:r w:rsidRPr="00934B4C">
        <w:rPr>
          <w:caps w:val="0"/>
          <w:kern w:val="0"/>
        </w:rPr>
        <w:t>NOTIFICATION</w:t>
      </w:r>
    </w:p>
    <w:p w14:paraId="403BC74E" w14:textId="77777777" w:rsidR="00AD0FDA" w:rsidRPr="00934B4C" w:rsidRDefault="00507B91" w:rsidP="00934B4C">
      <w:pPr>
        <w:pStyle w:val="Title3"/>
      </w:pPr>
      <w:r w:rsidRPr="00934B4C">
        <w:t>Addendum</w:t>
      </w:r>
    </w:p>
    <w:p w14:paraId="5059C7C3" w14:textId="77777777" w:rsidR="007141CF" w:rsidRPr="00934B4C" w:rsidRDefault="00507B91" w:rsidP="00934B4C">
      <w:r w:rsidRPr="00934B4C">
        <w:t xml:space="preserve">The following communication, received on </w:t>
      </w:r>
      <w:bookmarkStart w:id="0" w:name="spsDateCommunication"/>
      <w:bookmarkStart w:id="1" w:name="spsDateReception"/>
      <w:r w:rsidRPr="00934B4C">
        <w:t>22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1F51682C" w14:textId="77777777" w:rsidR="00AD0FDA" w:rsidRPr="00934B4C" w:rsidRDefault="00AD0FDA" w:rsidP="00934B4C"/>
    <w:p w14:paraId="11161BC8" w14:textId="77777777" w:rsidR="00AD0FDA" w:rsidRPr="00934B4C" w:rsidRDefault="00507B91" w:rsidP="00934B4C">
      <w:pPr>
        <w:jc w:val="center"/>
        <w:rPr>
          <w:b/>
        </w:rPr>
      </w:pPr>
      <w:r w:rsidRPr="00934B4C">
        <w:rPr>
          <w:b/>
        </w:rPr>
        <w:t>_______________</w:t>
      </w:r>
    </w:p>
    <w:p w14:paraId="18347930" w14:textId="77777777" w:rsidR="00AD0FDA" w:rsidRPr="00934B4C" w:rsidRDefault="00AD0FDA" w:rsidP="00934B4C"/>
    <w:p w14:paraId="3019DC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7178C" w14:paraId="0EAC0DFF" w14:textId="77777777" w:rsidTr="00D0271D">
        <w:tc>
          <w:tcPr>
            <w:tcW w:w="9242" w:type="dxa"/>
            <w:shd w:val="clear" w:color="auto" w:fill="auto"/>
          </w:tcPr>
          <w:p w14:paraId="6B289369" w14:textId="77777777" w:rsidR="00AD0FDA" w:rsidRPr="00934B4C" w:rsidRDefault="00507B91" w:rsidP="00934B4C">
            <w:pPr>
              <w:spacing w:after="240"/>
              <w:rPr>
                <w:u w:val="single"/>
              </w:rPr>
            </w:pPr>
            <w:bookmarkStart w:id="4" w:name="spsTitle"/>
            <w:r w:rsidRPr="00934B4C">
              <w:rPr>
                <w:u w:val="single"/>
              </w:rPr>
              <w:t>Draft Order of the Ministry of Agrarian Policy and Food of Ukraine "On approval of Hygienic requirements for quick-frozen food products intended for human consumption"</w:t>
            </w:r>
            <w:bookmarkEnd w:id="4"/>
          </w:p>
        </w:tc>
      </w:tr>
      <w:tr w:rsidR="00D7178C" w14:paraId="51E30636" w14:textId="77777777" w:rsidTr="00D0271D">
        <w:tc>
          <w:tcPr>
            <w:tcW w:w="9242" w:type="dxa"/>
            <w:shd w:val="clear" w:color="auto" w:fill="auto"/>
          </w:tcPr>
          <w:p w14:paraId="79A1A402" w14:textId="77777777" w:rsidR="00AD0FDA" w:rsidRPr="00934B4C" w:rsidRDefault="00765725" w:rsidP="00507B91">
            <w:pPr>
              <w:spacing w:after="120"/>
              <w:rPr>
                <w:u w:val="single"/>
              </w:rPr>
            </w:pPr>
            <w:bookmarkStart w:id="5" w:name="spsMeasure"/>
            <w:r>
              <w:t>Ukraine hereby notifies the adoption of the Order of the Ministry of Agrarian Policy and Food of Ukraine of 14 September 2022 No 682 "On approval of Hygienic requirements for quick-frozen food products intended for human consumption".</w:t>
            </w:r>
          </w:p>
          <w:p w14:paraId="491DDFA8" w14:textId="77777777" w:rsidR="00765725" w:rsidRDefault="00507B91" w:rsidP="00507B91">
            <w:pPr>
              <w:spacing w:after="120"/>
            </w:pPr>
            <w:r>
              <w:t>The Order was registered with the Ministry of Justice of Ukraine on 17 October 2022, published and entered into force on 28 October 2022.</w:t>
            </w:r>
          </w:p>
          <w:p w14:paraId="1A19FE7C" w14:textId="77777777" w:rsidR="00765725" w:rsidRDefault="00507B91" w:rsidP="00507B91">
            <w:pPr>
              <w:spacing w:after="120"/>
            </w:pPr>
            <w:r>
              <w:t>The Order will be enacted in three years from the date of termination or cancellation of martial law in Ukraine.</w:t>
            </w:r>
          </w:p>
          <w:p w14:paraId="4C221095" w14:textId="6D34E4DA" w:rsidR="00765725" w:rsidRPr="00507B91" w:rsidRDefault="00507B91" w:rsidP="00651E39">
            <w:pPr>
              <w:spacing w:after="240"/>
            </w:pPr>
            <w:r>
              <w:t xml:space="preserve">The Order is available at: </w:t>
            </w:r>
            <w:bookmarkStart w:id="6" w:name="spsMeasureLinks"/>
            <w:bookmarkEnd w:id="5"/>
            <w:r w:rsidRPr="00651E39">
              <w:rPr>
                <w:color w:val="0000FF"/>
                <w:u w:val="single"/>
              </w:rPr>
              <w:fldChar w:fldCharType="begin"/>
            </w:r>
            <w:r w:rsidRPr="00651E39">
              <w:rPr>
                <w:color w:val="0000FF"/>
                <w:u w:val="single"/>
              </w:rPr>
              <w:instrText xml:space="preserve"> HYPERLINK "https://zakon.rada.gov.ua/laws/show/z1251-22" \l "Text" \t "_blank" </w:instrText>
            </w:r>
            <w:r w:rsidRPr="00651E39">
              <w:rPr>
                <w:color w:val="0000FF"/>
                <w:u w:val="single"/>
              </w:rPr>
              <w:fldChar w:fldCharType="separate"/>
            </w:r>
            <w:r w:rsidRPr="00651E39">
              <w:rPr>
                <w:color w:val="0000FF"/>
                <w:u w:val="single"/>
              </w:rPr>
              <w:t>https://zakon.rada.gov.ua/laws/show/z1251-22#Text</w:t>
            </w:r>
            <w:r w:rsidRPr="00651E39">
              <w:rPr>
                <w:color w:val="0000FF"/>
                <w:u w:val="single"/>
              </w:rPr>
              <w:fldChar w:fldCharType="end"/>
            </w:r>
            <w:bookmarkEnd w:id="6"/>
          </w:p>
        </w:tc>
      </w:tr>
      <w:tr w:rsidR="00D7178C" w14:paraId="6CD78C90" w14:textId="77777777" w:rsidTr="00D0271D">
        <w:tc>
          <w:tcPr>
            <w:tcW w:w="9242" w:type="dxa"/>
            <w:shd w:val="clear" w:color="auto" w:fill="auto"/>
          </w:tcPr>
          <w:p w14:paraId="0D72168B" w14:textId="77777777" w:rsidR="00AD0FDA" w:rsidRPr="00934B4C" w:rsidRDefault="00507B91" w:rsidP="00934B4C">
            <w:pPr>
              <w:spacing w:after="240"/>
              <w:rPr>
                <w:b/>
              </w:rPr>
            </w:pPr>
            <w:r w:rsidRPr="00934B4C">
              <w:rPr>
                <w:b/>
              </w:rPr>
              <w:t>This addendum concerns a:</w:t>
            </w:r>
          </w:p>
        </w:tc>
      </w:tr>
      <w:tr w:rsidR="00D7178C" w14:paraId="22F0F8E8" w14:textId="77777777" w:rsidTr="00D0271D">
        <w:tc>
          <w:tcPr>
            <w:tcW w:w="9242" w:type="dxa"/>
            <w:shd w:val="clear" w:color="auto" w:fill="auto"/>
          </w:tcPr>
          <w:p w14:paraId="243867C0" w14:textId="77777777" w:rsidR="00AD0FDA" w:rsidRPr="00934B4C" w:rsidRDefault="00507B9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7178C" w14:paraId="6AA6BA3C" w14:textId="77777777" w:rsidTr="00D0271D">
        <w:tc>
          <w:tcPr>
            <w:tcW w:w="9242" w:type="dxa"/>
            <w:shd w:val="clear" w:color="auto" w:fill="auto"/>
          </w:tcPr>
          <w:p w14:paraId="1189B30D" w14:textId="77777777" w:rsidR="00AD0FDA" w:rsidRPr="00934B4C" w:rsidRDefault="00507B9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7178C" w14:paraId="4C7A29E4" w14:textId="77777777" w:rsidTr="00D0271D">
        <w:tc>
          <w:tcPr>
            <w:tcW w:w="9242" w:type="dxa"/>
            <w:shd w:val="clear" w:color="auto" w:fill="auto"/>
          </w:tcPr>
          <w:p w14:paraId="194378B3" w14:textId="77777777" w:rsidR="00AD0FDA" w:rsidRPr="00934B4C" w:rsidRDefault="00507B9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7178C" w14:paraId="4B499C8A" w14:textId="77777777" w:rsidTr="00D0271D">
        <w:tc>
          <w:tcPr>
            <w:tcW w:w="9242" w:type="dxa"/>
            <w:shd w:val="clear" w:color="auto" w:fill="auto"/>
          </w:tcPr>
          <w:p w14:paraId="05A5F8E2" w14:textId="77777777" w:rsidR="00AD0FDA" w:rsidRPr="00934B4C" w:rsidRDefault="00507B9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7178C" w14:paraId="4A6CFD1A" w14:textId="77777777" w:rsidTr="00D0271D">
        <w:tc>
          <w:tcPr>
            <w:tcW w:w="9242" w:type="dxa"/>
            <w:shd w:val="clear" w:color="auto" w:fill="auto"/>
          </w:tcPr>
          <w:p w14:paraId="62073AF0" w14:textId="77777777" w:rsidR="00AD0FDA" w:rsidRPr="00934B4C" w:rsidRDefault="00507B9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7178C" w14:paraId="15DFEA53" w14:textId="77777777" w:rsidTr="00D0271D">
        <w:tc>
          <w:tcPr>
            <w:tcW w:w="9242" w:type="dxa"/>
            <w:shd w:val="clear" w:color="auto" w:fill="auto"/>
          </w:tcPr>
          <w:p w14:paraId="5236A835" w14:textId="77777777" w:rsidR="00AD0FDA" w:rsidRPr="00934B4C" w:rsidRDefault="00507B9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7178C" w14:paraId="41963CD3" w14:textId="77777777" w:rsidTr="00D0271D">
        <w:tc>
          <w:tcPr>
            <w:tcW w:w="9242" w:type="dxa"/>
            <w:shd w:val="clear" w:color="auto" w:fill="auto"/>
          </w:tcPr>
          <w:p w14:paraId="4A2D294D" w14:textId="77777777" w:rsidR="00AD0FDA" w:rsidRPr="00934B4C" w:rsidRDefault="00507B9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7178C" w14:paraId="3FC319AE" w14:textId="77777777" w:rsidTr="00D0271D">
        <w:tc>
          <w:tcPr>
            <w:tcW w:w="9242" w:type="dxa"/>
            <w:shd w:val="clear" w:color="auto" w:fill="auto"/>
          </w:tcPr>
          <w:p w14:paraId="3BA839ED" w14:textId="77777777" w:rsidR="00AD0FDA" w:rsidRPr="00934B4C" w:rsidRDefault="00507B9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7178C" w14:paraId="00CAD57A" w14:textId="77777777" w:rsidTr="00D0271D">
        <w:tc>
          <w:tcPr>
            <w:tcW w:w="9242" w:type="dxa"/>
            <w:shd w:val="clear" w:color="auto" w:fill="auto"/>
          </w:tcPr>
          <w:p w14:paraId="3ABD0738" w14:textId="77777777" w:rsidR="00AD0FDA" w:rsidRPr="00934B4C" w:rsidRDefault="00507B91" w:rsidP="00507B91">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7178C" w14:paraId="55C10BD8" w14:textId="77777777" w:rsidTr="00D0271D">
        <w:tc>
          <w:tcPr>
            <w:tcW w:w="9242" w:type="dxa"/>
            <w:shd w:val="clear" w:color="auto" w:fill="auto"/>
          </w:tcPr>
          <w:p w14:paraId="006C4C8A" w14:textId="77777777" w:rsidR="00AD0FDA" w:rsidRPr="00934B4C" w:rsidRDefault="00AD0FDA" w:rsidP="00507B91">
            <w:pPr>
              <w:spacing w:after="120"/>
            </w:pPr>
            <w:bookmarkStart w:id="19" w:name="spsCommentAddress"/>
            <w:bookmarkEnd w:id="19"/>
          </w:p>
        </w:tc>
      </w:tr>
      <w:tr w:rsidR="00D7178C" w14:paraId="42F794C4" w14:textId="77777777" w:rsidTr="00D0271D">
        <w:tc>
          <w:tcPr>
            <w:tcW w:w="9242" w:type="dxa"/>
            <w:shd w:val="clear" w:color="auto" w:fill="auto"/>
          </w:tcPr>
          <w:p w14:paraId="69F04E45" w14:textId="77777777" w:rsidR="00AD0FDA" w:rsidRPr="00934B4C" w:rsidRDefault="00507B91" w:rsidP="00507B91">
            <w:pPr>
              <w:spacing w:after="12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7178C" w14:paraId="08C146CE" w14:textId="77777777" w:rsidTr="00D0271D">
        <w:tc>
          <w:tcPr>
            <w:tcW w:w="9242" w:type="dxa"/>
            <w:shd w:val="clear" w:color="auto" w:fill="auto"/>
          </w:tcPr>
          <w:p w14:paraId="2F130C07" w14:textId="77777777" w:rsidR="00AD0FDA" w:rsidRPr="00934B4C" w:rsidRDefault="00AD0FDA" w:rsidP="00507B91">
            <w:pPr>
              <w:spacing w:after="120"/>
            </w:pPr>
            <w:bookmarkStart w:id="22" w:name="spsTextSupplierAddress"/>
            <w:bookmarkEnd w:id="22"/>
          </w:p>
        </w:tc>
      </w:tr>
    </w:tbl>
    <w:p w14:paraId="3EEC6D5E" w14:textId="77777777" w:rsidR="00AD0FDA" w:rsidRPr="00934B4C" w:rsidRDefault="00507B91" w:rsidP="00934B4C">
      <w:pPr>
        <w:jc w:val="center"/>
        <w:rPr>
          <w:b/>
        </w:rPr>
      </w:pPr>
      <w:r w:rsidRPr="00934B4C">
        <w:rPr>
          <w:b/>
        </w:rPr>
        <w:t>__________</w:t>
      </w:r>
    </w:p>
    <w:sectPr w:rsidR="00AD0FDA" w:rsidRPr="00934B4C" w:rsidSect="00651E3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B7E8" w14:textId="77777777" w:rsidR="005708D1" w:rsidRDefault="00507B91">
      <w:r>
        <w:separator/>
      </w:r>
    </w:p>
  </w:endnote>
  <w:endnote w:type="continuationSeparator" w:id="0">
    <w:p w14:paraId="6D46EE72" w14:textId="77777777" w:rsidR="005708D1" w:rsidRDefault="0050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D049" w14:textId="4CCC20B0" w:rsidR="00AD0FDA" w:rsidRPr="00651E39" w:rsidRDefault="00651E39" w:rsidP="00651E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895" w14:textId="51127F3E" w:rsidR="00AD0FDA" w:rsidRPr="00651E39" w:rsidRDefault="00651E39" w:rsidP="00651E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C8B2" w14:textId="77777777" w:rsidR="009A1BA8" w:rsidRPr="00934B4C" w:rsidRDefault="00507B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937B" w14:textId="77777777" w:rsidR="005708D1" w:rsidRDefault="00507B91">
      <w:r>
        <w:separator/>
      </w:r>
    </w:p>
  </w:footnote>
  <w:footnote w:type="continuationSeparator" w:id="0">
    <w:p w14:paraId="1533CD37" w14:textId="77777777" w:rsidR="005708D1" w:rsidRDefault="0050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9990" w14:textId="77777777" w:rsidR="00651E39" w:rsidRPr="00651E39" w:rsidRDefault="00651E39" w:rsidP="00651E39">
    <w:pPr>
      <w:pStyle w:val="Header"/>
      <w:pBdr>
        <w:bottom w:val="single" w:sz="4" w:space="1" w:color="auto"/>
      </w:pBdr>
      <w:tabs>
        <w:tab w:val="clear" w:pos="4513"/>
        <w:tab w:val="clear" w:pos="9027"/>
      </w:tabs>
      <w:jc w:val="center"/>
    </w:pPr>
    <w:r w:rsidRPr="00651E39">
      <w:t>G/SPS/N/UKR/190/Add.1</w:t>
    </w:r>
  </w:p>
  <w:p w14:paraId="2D910222" w14:textId="77777777" w:rsidR="00651E39" w:rsidRPr="00651E39" w:rsidRDefault="00651E39" w:rsidP="00651E39">
    <w:pPr>
      <w:pStyle w:val="Header"/>
      <w:pBdr>
        <w:bottom w:val="single" w:sz="4" w:space="1" w:color="auto"/>
      </w:pBdr>
      <w:tabs>
        <w:tab w:val="clear" w:pos="4513"/>
        <w:tab w:val="clear" w:pos="9027"/>
      </w:tabs>
      <w:jc w:val="center"/>
    </w:pPr>
  </w:p>
  <w:p w14:paraId="313E998B" w14:textId="68480266" w:rsidR="00651E39" w:rsidRPr="00651E39" w:rsidRDefault="00651E39" w:rsidP="00651E39">
    <w:pPr>
      <w:pStyle w:val="Header"/>
      <w:pBdr>
        <w:bottom w:val="single" w:sz="4" w:space="1" w:color="auto"/>
      </w:pBdr>
      <w:tabs>
        <w:tab w:val="clear" w:pos="4513"/>
        <w:tab w:val="clear" w:pos="9027"/>
      </w:tabs>
      <w:jc w:val="center"/>
    </w:pPr>
    <w:r w:rsidRPr="00651E39">
      <w:t xml:space="preserve">- </w:t>
    </w:r>
    <w:r w:rsidRPr="00651E39">
      <w:fldChar w:fldCharType="begin"/>
    </w:r>
    <w:r w:rsidRPr="00651E39">
      <w:instrText xml:space="preserve"> PAGE </w:instrText>
    </w:r>
    <w:r w:rsidRPr="00651E39">
      <w:fldChar w:fldCharType="separate"/>
    </w:r>
    <w:r w:rsidRPr="00651E39">
      <w:rPr>
        <w:noProof/>
      </w:rPr>
      <w:t>2</w:t>
    </w:r>
    <w:r w:rsidRPr="00651E39">
      <w:fldChar w:fldCharType="end"/>
    </w:r>
    <w:r w:rsidRPr="00651E39">
      <w:t xml:space="preserve"> -</w:t>
    </w:r>
  </w:p>
  <w:p w14:paraId="0BFC1FB2" w14:textId="1A3653EE" w:rsidR="00AD0FDA" w:rsidRPr="00651E39" w:rsidRDefault="00AD0FDA" w:rsidP="00651E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6503" w14:textId="77777777" w:rsidR="00651E39" w:rsidRPr="00651E39" w:rsidRDefault="00651E39" w:rsidP="00651E39">
    <w:pPr>
      <w:pStyle w:val="Header"/>
      <w:pBdr>
        <w:bottom w:val="single" w:sz="4" w:space="1" w:color="auto"/>
      </w:pBdr>
      <w:tabs>
        <w:tab w:val="clear" w:pos="4513"/>
        <w:tab w:val="clear" w:pos="9027"/>
      </w:tabs>
      <w:jc w:val="center"/>
    </w:pPr>
    <w:r w:rsidRPr="00651E39">
      <w:t>G/SPS/N/UKR/190/Add.1</w:t>
    </w:r>
  </w:p>
  <w:p w14:paraId="2F563B86" w14:textId="77777777" w:rsidR="00651E39" w:rsidRPr="00651E39" w:rsidRDefault="00651E39" w:rsidP="00651E39">
    <w:pPr>
      <w:pStyle w:val="Header"/>
      <w:pBdr>
        <w:bottom w:val="single" w:sz="4" w:space="1" w:color="auto"/>
      </w:pBdr>
      <w:tabs>
        <w:tab w:val="clear" w:pos="4513"/>
        <w:tab w:val="clear" w:pos="9027"/>
      </w:tabs>
      <w:jc w:val="center"/>
    </w:pPr>
  </w:p>
  <w:p w14:paraId="2BFECADF" w14:textId="78ECCBE0" w:rsidR="00651E39" w:rsidRPr="00651E39" w:rsidRDefault="00651E39" w:rsidP="00651E39">
    <w:pPr>
      <w:pStyle w:val="Header"/>
      <w:pBdr>
        <w:bottom w:val="single" w:sz="4" w:space="1" w:color="auto"/>
      </w:pBdr>
      <w:tabs>
        <w:tab w:val="clear" w:pos="4513"/>
        <w:tab w:val="clear" w:pos="9027"/>
      </w:tabs>
      <w:jc w:val="center"/>
    </w:pPr>
    <w:r w:rsidRPr="00651E39">
      <w:t xml:space="preserve">- </w:t>
    </w:r>
    <w:r w:rsidRPr="00651E39">
      <w:fldChar w:fldCharType="begin"/>
    </w:r>
    <w:r w:rsidRPr="00651E39">
      <w:instrText xml:space="preserve"> PAGE </w:instrText>
    </w:r>
    <w:r w:rsidRPr="00651E39">
      <w:fldChar w:fldCharType="separate"/>
    </w:r>
    <w:r w:rsidRPr="00651E39">
      <w:rPr>
        <w:noProof/>
      </w:rPr>
      <w:t>2</w:t>
    </w:r>
    <w:r w:rsidRPr="00651E39">
      <w:fldChar w:fldCharType="end"/>
    </w:r>
    <w:r w:rsidRPr="00651E39">
      <w:t xml:space="preserve"> -</w:t>
    </w:r>
  </w:p>
  <w:p w14:paraId="05CC03D7" w14:textId="4E0EE1F1" w:rsidR="00AD0FDA" w:rsidRPr="00651E39" w:rsidRDefault="00AD0FDA" w:rsidP="00651E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178C" w14:paraId="2BCDF337" w14:textId="77777777" w:rsidTr="00B13A58">
      <w:trPr>
        <w:trHeight w:val="240"/>
        <w:jc w:val="center"/>
      </w:trPr>
      <w:tc>
        <w:tcPr>
          <w:tcW w:w="3794" w:type="dxa"/>
          <w:shd w:val="clear" w:color="auto" w:fill="FFFFFF"/>
          <w:tcMar>
            <w:left w:w="108" w:type="dxa"/>
            <w:right w:w="108" w:type="dxa"/>
          </w:tcMar>
          <w:vAlign w:val="center"/>
        </w:tcPr>
        <w:p w14:paraId="501DC22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0AD1A12" w14:textId="78235AC6" w:rsidR="00ED54E0" w:rsidRPr="00AD0FDA" w:rsidRDefault="00651E39" w:rsidP="0081481D">
          <w:pPr>
            <w:jc w:val="right"/>
            <w:rPr>
              <w:b/>
              <w:color w:val="FF0000"/>
              <w:szCs w:val="16"/>
            </w:rPr>
          </w:pPr>
          <w:r>
            <w:rPr>
              <w:b/>
              <w:color w:val="FF0000"/>
              <w:szCs w:val="16"/>
            </w:rPr>
            <w:t xml:space="preserve"> </w:t>
          </w:r>
        </w:p>
      </w:tc>
    </w:tr>
    <w:bookmarkEnd w:id="23"/>
    <w:tr w:rsidR="00D7178C" w14:paraId="6A774D48" w14:textId="77777777" w:rsidTr="00B13A58">
      <w:trPr>
        <w:trHeight w:val="213"/>
        <w:jc w:val="center"/>
      </w:trPr>
      <w:tc>
        <w:tcPr>
          <w:tcW w:w="3794" w:type="dxa"/>
          <w:vMerge w:val="restart"/>
          <w:shd w:val="clear" w:color="auto" w:fill="FFFFFF"/>
          <w:tcMar>
            <w:left w:w="0" w:type="dxa"/>
            <w:right w:w="0" w:type="dxa"/>
          </w:tcMar>
        </w:tcPr>
        <w:p w14:paraId="16F8542F" w14:textId="77777777" w:rsidR="00ED54E0" w:rsidRPr="00AD0FDA" w:rsidRDefault="00507B91" w:rsidP="0081481D">
          <w:pPr>
            <w:jc w:val="left"/>
          </w:pPr>
          <w:r>
            <w:rPr>
              <w:noProof/>
              <w:lang w:eastAsia="en-GB"/>
            </w:rPr>
            <w:drawing>
              <wp:inline distT="0" distB="0" distL="0" distR="0" wp14:anchorId="03743266" wp14:editId="1BBE1D8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580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C24253" w14:textId="77777777" w:rsidR="00ED54E0" w:rsidRPr="00AD0FDA" w:rsidRDefault="00ED54E0" w:rsidP="0081481D">
          <w:pPr>
            <w:jc w:val="right"/>
            <w:rPr>
              <w:b/>
              <w:szCs w:val="16"/>
            </w:rPr>
          </w:pPr>
        </w:p>
      </w:tc>
    </w:tr>
    <w:tr w:rsidR="00D7178C" w14:paraId="22F0D8C8" w14:textId="77777777" w:rsidTr="00B13A58">
      <w:trPr>
        <w:trHeight w:val="868"/>
        <w:jc w:val="center"/>
      </w:trPr>
      <w:tc>
        <w:tcPr>
          <w:tcW w:w="3794" w:type="dxa"/>
          <w:vMerge/>
          <w:shd w:val="clear" w:color="auto" w:fill="FFFFFF"/>
          <w:tcMar>
            <w:left w:w="108" w:type="dxa"/>
            <w:right w:w="108" w:type="dxa"/>
          </w:tcMar>
        </w:tcPr>
        <w:p w14:paraId="7DDCA8E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6528083" w14:textId="77777777" w:rsidR="00651E39" w:rsidRDefault="00651E39" w:rsidP="0081481D">
          <w:pPr>
            <w:jc w:val="right"/>
            <w:rPr>
              <w:b/>
              <w:szCs w:val="16"/>
            </w:rPr>
          </w:pPr>
          <w:bookmarkStart w:id="24" w:name="bmkSymbols"/>
          <w:r>
            <w:rPr>
              <w:b/>
              <w:szCs w:val="16"/>
            </w:rPr>
            <w:t>G/SPS/N/UKR/190/Add.1</w:t>
          </w:r>
        </w:p>
        <w:bookmarkEnd w:id="24"/>
        <w:p w14:paraId="1548BFC0" w14:textId="2B1456CB" w:rsidR="00AD0FDA" w:rsidRPr="00934B4C" w:rsidRDefault="00AD0FDA" w:rsidP="0081481D">
          <w:pPr>
            <w:jc w:val="right"/>
            <w:rPr>
              <w:b/>
              <w:szCs w:val="16"/>
            </w:rPr>
          </w:pPr>
        </w:p>
      </w:tc>
    </w:tr>
    <w:tr w:rsidR="00D7178C" w14:paraId="55066F68" w14:textId="77777777" w:rsidTr="00B13A58">
      <w:trPr>
        <w:trHeight w:val="240"/>
        <w:jc w:val="center"/>
      </w:trPr>
      <w:tc>
        <w:tcPr>
          <w:tcW w:w="3794" w:type="dxa"/>
          <w:vMerge/>
          <w:shd w:val="clear" w:color="auto" w:fill="FFFFFF"/>
          <w:tcMar>
            <w:left w:w="108" w:type="dxa"/>
            <w:right w:w="108" w:type="dxa"/>
          </w:tcMar>
          <w:vAlign w:val="center"/>
        </w:tcPr>
        <w:p w14:paraId="0CB934B2" w14:textId="77777777" w:rsidR="00ED54E0" w:rsidRPr="00AD0FDA" w:rsidRDefault="00ED54E0" w:rsidP="0081481D"/>
      </w:tc>
      <w:tc>
        <w:tcPr>
          <w:tcW w:w="5448" w:type="dxa"/>
          <w:gridSpan w:val="2"/>
          <w:shd w:val="clear" w:color="auto" w:fill="FFFFFF"/>
          <w:tcMar>
            <w:left w:w="108" w:type="dxa"/>
            <w:right w:w="108" w:type="dxa"/>
          </w:tcMar>
          <w:vAlign w:val="center"/>
        </w:tcPr>
        <w:p w14:paraId="38274171" w14:textId="061BA5E6" w:rsidR="00ED54E0" w:rsidRPr="00AD0FDA" w:rsidRDefault="00B25AC6" w:rsidP="0081481D">
          <w:pPr>
            <w:jc w:val="right"/>
            <w:rPr>
              <w:szCs w:val="16"/>
            </w:rPr>
          </w:pPr>
          <w:bookmarkStart w:id="25" w:name="bmkDate"/>
          <w:bookmarkStart w:id="26" w:name="spsDateDistribution"/>
          <w:bookmarkEnd w:id="25"/>
          <w:bookmarkEnd w:id="26"/>
          <w:r>
            <w:rPr>
              <w:szCs w:val="16"/>
            </w:rPr>
            <w:t>23 November 2022</w:t>
          </w:r>
        </w:p>
      </w:tc>
    </w:tr>
    <w:tr w:rsidR="00D7178C" w14:paraId="4CAF22C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ECBD13" w14:textId="4F817E09" w:rsidR="00ED54E0" w:rsidRPr="00AD0FDA" w:rsidRDefault="00507B91" w:rsidP="0081481D">
          <w:pPr>
            <w:jc w:val="left"/>
            <w:rPr>
              <w:b/>
            </w:rPr>
          </w:pPr>
          <w:bookmarkStart w:id="27" w:name="bmkSerial"/>
          <w:r w:rsidRPr="00934B4C">
            <w:rPr>
              <w:color w:val="FF0000"/>
              <w:szCs w:val="16"/>
            </w:rPr>
            <w:t>(</w:t>
          </w:r>
          <w:bookmarkStart w:id="28" w:name="spsSerialNumber"/>
          <w:bookmarkEnd w:id="28"/>
          <w:r w:rsidR="00B25AC6">
            <w:rPr>
              <w:color w:val="FF0000"/>
              <w:szCs w:val="16"/>
            </w:rPr>
            <w:t>22-</w:t>
          </w:r>
          <w:r w:rsidR="00413100">
            <w:rPr>
              <w:color w:val="FF0000"/>
              <w:szCs w:val="16"/>
            </w:rPr>
            <w:t>8706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1E6900" w14:textId="77777777" w:rsidR="00ED54E0" w:rsidRPr="00AD0FDA" w:rsidRDefault="00507B9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7178C" w14:paraId="4941F92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D711C6" w14:textId="60D070CF" w:rsidR="00ED54E0" w:rsidRPr="00AD0FDA" w:rsidRDefault="00651E3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6D1CA12" w14:textId="4AA22A75" w:rsidR="00ED54E0" w:rsidRPr="00934B4C" w:rsidRDefault="00651E39" w:rsidP="00F342EB">
          <w:pPr>
            <w:jc w:val="right"/>
            <w:rPr>
              <w:bCs/>
              <w:szCs w:val="18"/>
            </w:rPr>
          </w:pPr>
          <w:bookmarkStart w:id="31" w:name="bmkLanguage"/>
          <w:r>
            <w:rPr>
              <w:bCs/>
              <w:szCs w:val="18"/>
            </w:rPr>
            <w:t>Original: English</w:t>
          </w:r>
          <w:bookmarkEnd w:id="31"/>
        </w:p>
      </w:tc>
    </w:tr>
  </w:tbl>
  <w:p w14:paraId="0300BE4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C0D098">
      <w:start w:val="1"/>
      <w:numFmt w:val="decimal"/>
      <w:pStyle w:val="SummaryText"/>
      <w:lvlText w:val="%1."/>
      <w:lvlJc w:val="left"/>
      <w:pPr>
        <w:ind w:left="360" w:hanging="360"/>
      </w:pPr>
    </w:lvl>
    <w:lvl w:ilvl="1" w:tplc="FDB23584" w:tentative="1">
      <w:start w:val="1"/>
      <w:numFmt w:val="lowerLetter"/>
      <w:lvlText w:val="%2."/>
      <w:lvlJc w:val="left"/>
      <w:pPr>
        <w:ind w:left="1080" w:hanging="360"/>
      </w:pPr>
    </w:lvl>
    <w:lvl w:ilvl="2" w:tplc="79EA8FD0" w:tentative="1">
      <w:start w:val="1"/>
      <w:numFmt w:val="lowerRoman"/>
      <w:lvlText w:val="%3."/>
      <w:lvlJc w:val="right"/>
      <w:pPr>
        <w:ind w:left="1800" w:hanging="180"/>
      </w:pPr>
    </w:lvl>
    <w:lvl w:ilvl="3" w:tplc="A79A463C" w:tentative="1">
      <w:start w:val="1"/>
      <w:numFmt w:val="decimal"/>
      <w:lvlText w:val="%4."/>
      <w:lvlJc w:val="left"/>
      <w:pPr>
        <w:ind w:left="2520" w:hanging="360"/>
      </w:pPr>
    </w:lvl>
    <w:lvl w:ilvl="4" w:tplc="BE4CDD82" w:tentative="1">
      <w:start w:val="1"/>
      <w:numFmt w:val="lowerLetter"/>
      <w:lvlText w:val="%5."/>
      <w:lvlJc w:val="left"/>
      <w:pPr>
        <w:ind w:left="3240" w:hanging="360"/>
      </w:pPr>
    </w:lvl>
    <w:lvl w:ilvl="5" w:tplc="7F04493E" w:tentative="1">
      <w:start w:val="1"/>
      <w:numFmt w:val="lowerRoman"/>
      <w:lvlText w:val="%6."/>
      <w:lvlJc w:val="right"/>
      <w:pPr>
        <w:ind w:left="3960" w:hanging="180"/>
      </w:pPr>
    </w:lvl>
    <w:lvl w:ilvl="6" w:tplc="34504A72" w:tentative="1">
      <w:start w:val="1"/>
      <w:numFmt w:val="decimal"/>
      <w:lvlText w:val="%7."/>
      <w:lvlJc w:val="left"/>
      <w:pPr>
        <w:ind w:left="4680" w:hanging="360"/>
      </w:pPr>
    </w:lvl>
    <w:lvl w:ilvl="7" w:tplc="902EDAD0" w:tentative="1">
      <w:start w:val="1"/>
      <w:numFmt w:val="lowerLetter"/>
      <w:lvlText w:val="%8."/>
      <w:lvlJc w:val="left"/>
      <w:pPr>
        <w:ind w:left="5400" w:hanging="360"/>
      </w:pPr>
    </w:lvl>
    <w:lvl w:ilvl="8" w:tplc="10362C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3100"/>
    <w:rsid w:val="00467032"/>
    <w:rsid w:val="0046754A"/>
    <w:rsid w:val="004F203A"/>
    <w:rsid w:val="00507B91"/>
    <w:rsid w:val="005336B8"/>
    <w:rsid w:val="00547B5F"/>
    <w:rsid w:val="005708D1"/>
    <w:rsid w:val="005B04B9"/>
    <w:rsid w:val="005B68C7"/>
    <w:rsid w:val="005B7054"/>
    <w:rsid w:val="005D5981"/>
    <w:rsid w:val="005F06C2"/>
    <w:rsid w:val="005F30CB"/>
    <w:rsid w:val="00612644"/>
    <w:rsid w:val="00651E39"/>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5AC6"/>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178C"/>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9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507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1788</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2022-11-23T08:00:00Z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G/SPS/N/UKR/190/Add.1</vt:lpwstr>
  </property>
  <property fmtid="{D5CDD505-2E9C-101B-9397-08002B2CF9AE}" pid="3" name="TitusGUID">
    <vt:lpwstr>af65ce68-6abc-4263-a035-8767e8e1e96a</vt:lpwstr>
  </property>
  <property fmtid="{D5CDD505-2E9C-101B-9397-08002B2CF9AE}" pid="4" name="WTOCLASSIFICATION">
    <vt:lpwstr>WTO OFFICIAL</vt:lpwstr>
  </property>
</Properties>
</file>