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6078" w14:textId="77777777" w:rsidR="00AD0FDA" w:rsidRPr="00934B4C" w:rsidRDefault="00AE58AD" w:rsidP="00934B4C">
      <w:pPr>
        <w:pStyle w:val="Title"/>
        <w:rPr>
          <w:caps w:val="0"/>
          <w:kern w:val="0"/>
        </w:rPr>
      </w:pPr>
      <w:r w:rsidRPr="00934B4C">
        <w:rPr>
          <w:caps w:val="0"/>
          <w:kern w:val="0"/>
        </w:rPr>
        <w:t>NOTIFICATION</w:t>
      </w:r>
    </w:p>
    <w:p w14:paraId="5B58BA27" w14:textId="77777777" w:rsidR="00AD0FDA" w:rsidRPr="00934B4C" w:rsidRDefault="00AE58AD" w:rsidP="00934B4C">
      <w:pPr>
        <w:pStyle w:val="Title3"/>
      </w:pPr>
      <w:r w:rsidRPr="00934B4C">
        <w:t>Addendum</w:t>
      </w:r>
    </w:p>
    <w:p w14:paraId="75EA4CD8" w14:textId="77777777" w:rsidR="007141CF" w:rsidRPr="00934B4C" w:rsidRDefault="00AE58AD" w:rsidP="00934B4C">
      <w:r w:rsidRPr="00934B4C">
        <w:t xml:space="preserve">The following communication, received on </w:t>
      </w:r>
      <w:bookmarkStart w:id="0" w:name="spsDateCommunication"/>
      <w:bookmarkStart w:id="1" w:name="spsDateReception"/>
      <w:r w:rsidRPr="00934B4C">
        <w:t>16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38930324" w14:textId="77777777" w:rsidR="00AD0FDA" w:rsidRPr="00934B4C" w:rsidRDefault="00AD0FDA" w:rsidP="00934B4C"/>
    <w:p w14:paraId="7AEC3B8A" w14:textId="77777777" w:rsidR="00AD0FDA" w:rsidRPr="00934B4C" w:rsidRDefault="00AE58AD" w:rsidP="00934B4C">
      <w:pPr>
        <w:jc w:val="center"/>
        <w:rPr>
          <w:b/>
        </w:rPr>
      </w:pPr>
      <w:r w:rsidRPr="00934B4C">
        <w:rPr>
          <w:b/>
        </w:rPr>
        <w:t>_______________</w:t>
      </w:r>
    </w:p>
    <w:p w14:paraId="53B51791" w14:textId="77777777" w:rsidR="00AD0FDA" w:rsidRPr="00934B4C" w:rsidRDefault="00AD0FDA" w:rsidP="00934B4C"/>
    <w:p w14:paraId="6555E80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075CE" w14:paraId="0C1CB274" w14:textId="77777777" w:rsidTr="00D0271D">
        <w:tc>
          <w:tcPr>
            <w:tcW w:w="9242" w:type="dxa"/>
            <w:shd w:val="clear" w:color="auto" w:fill="auto"/>
          </w:tcPr>
          <w:p w14:paraId="2BB2F98F" w14:textId="77777777" w:rsidR="00AD0FDA" w:rsidRPr="00934B4C" w:rsidRDefault="00AE58AD" w:rsidP="00934B4C">
            <w:pPr>
              <w:spacing w:after="240"/>
              <w:rPr>
                <w:u w:val="single"/>
              </w:rPr>
            </w:pPr>
            <w:bookmarkStart w:id="4" w:name="spsTitle"/>
            <w:r w:rsidRPr="00934B4C">
              <w:rPr>
                <w:u w:val="single"/>
              </w:rPr>
              <w:t>Draft Order of the Ministry of Agrarian Policy and Food of Ukraine "On Approval of Requirements for Fruit Juices and Certain Similar Products"</w:t>
            </w:r>
            <w:bookmarkEnd w:id="4"/>
          </w:p>
        </w:tc>
      </w:tr>
      <w:tr w:rsidR="005075CE" w14:paraId="35228EA8" w14:textId="77777777" w:rsidTr="00D0271D">
        <w:tc>
          <w:tcPr>
            <w:tcW w:w="9242" w:type="dxa"/>
            <w:shd w:val="clear" w:color="auto" w:fill="auto"/>
          </w:tcPr>
          <w:p w14:paraId="43F6B4E7" w14:textId="77777777" w:rsidR="00AD0FDA" w:rsidRPr="00934B4C" w:rsidRDefault="00AE58AD" w:rsidP="00CE61E7">
            <w:pPr>
              <w:spacing w:after="120"/>
              <w:rPr>
                <w:u w:val="single"/>
              </w:rPr>
            </w:pPr>
            <w:bookmarkStart w:id="5" w:name="spsMeasure"/>
            <w:r>
              <w:t>Ukraine notifies the adoption of the Order of the Ministry of Agrarian Policy and Food of Ukraine No.</w:t>
            </w:r>
            <w:r w:rsidR="00202E87">
              <w:t> </w:t>
            </w:r>
            <w:r>
              <w:t>1450 "On Approval of Requirements for Fruit Juices and Certain Similar Products" of 31 July 2023.</w:t>
            </w:r>
          </w:p>
          <w:p w14:paraId="6A86D490" w14:textId="77777777" w:rsidR="00765725" w:rsidRDefault="00AE58AD" w:rsidP="00CE61E7">
            <w:pPr>
              <w:spacing w:before="120" w:after="120"/>
            </w:pPr>
            <w:r>
              <w:t>The Order was registered in the Ministry of Justice of Ukraine on 14 August 2023 and published on 5</w:t>
            </w:r>
            <w:r w:rsidR="00202E87">
              <w:t> </w:t>
            </w:r>
            <w:r>
              <w:t>October</w:t>
            </w:r>
            <w:r w:rsidR="00202E87">
              <w:t> </w:t>
            </w:r>
            <w:r>
              <w:t>2023.</w:t>
            </w:r>
          </w:p>
          <w:p w14:paraId="51957F90" w14:textId="77777777" w:rsidR="00765725" w:rsidRDefault="00AE58AD" w:rsidP="00CE61E7">
            <w:pPr>
              <w:spacing w:before="120" w:after="120"/>
            </w:pPr>
            <w:r>
              <w:t>The Order will enter into force on 5 April 2024.</w:t>
            </w:r>
          </w:p>
          <w:p w14:paraId="6F4B9CB0" w14:textId="77777777" w:rsidR="00765725" w:rsidRDefault="00AE58AD" w:rsidP="008073E6">
            <w:pPr>
              <w:spacing w:before="120" w:after="120"/>
            </w:pPr>
            <w:r>
              <w:t>The Order also provides that fruit juices and some similar food products that meet the requirements that were in force before the entry into force of this Order, but do not meet the provisions of the Requirements for fruit juices and some similar food products approved by this Order, may be in circulation for three years from the date of entry into force of this Order. Such food products may be in circulation until the final date of consumption or the expiration of the minimum shelf life.</w:t>
            </w:r>
          </w:p>
          <w:bookmarkStart w:id="6" w:name="spsMeasureLinks"/>
          <w:bookmarkEnd w:id="5"/>
          <w:p w14:paraId="42C702EC" w14:textId="77777777" w:rsidR="00202E87" w:rsidRDefault="00AE58AD" w:rsidP="00CE61E7">
            <w:r>
              <w:fldChar w:fldCharType="begin"/>
            </w:r>
            <w:r>
              <w:instrText>HYPERLINK "https://zakon.rada.gov.ua/laws/show/z1391-23" \l "Text"</w:instrText>
            </w:r>
            <w:r>
              <w:fldChar w:fldCharType="separate"/>
            </w:r>
            <w:r w:rsidR="008073E6" w:rsidRPr="00461230">
              <w:rPr>
                <w:rStyle w:val="Hyperlink"/>
              </w:rPr>
              <w:t>https://zakon.rada.gov.ua/laws/show/z1391-23#Text</w:t>
            </w:r>
            <w:r>
              <w:rPr>
                <w:rStyle w:val="Hyperlink"/>
              </w:rPr>
              <w:fldChar w:fldCharType="end"/>
            </w:r>
          </w:p>
          <w:p w14:paraId="67C802A8" w14:textId="77777777" w:rsidR="00765725" w:rsidRDefault="00E0496A" w:rsidP="00934B4C">
            <w:hyperlink r:id="rId8" w:tgtFrame="_blank" w:history="1">
              <w:r w:rsidR="00AE58AD">
                <w:rPr>
                  <w:color w:val="0000FF"/>
                  <w:u w:val="single"/>
                </w:rPr>
                <w:t>https://members.wto.org/crnattachments/2023/SPS/UKR/23_13022_00_x.pdf</w:t>
              </w:r>
            </w:hyperlink>
          </w:p>
          <w:p w14:paraId="7F1AC896" w14:textId="77777777" w:rsidR="00765725" w:rsidRDefault="00E0496A" w:rsidP="00934B4C">
            <w:hyperlink r:id="rId9" w:tgtFrame="_blank" w:history="1">
              <w:r w:rsidR="00AE58AD">
                <w:rPr>
                  <w:color w:val="0000FF"/>
                  <w:u w:val="single"/>
                </w:rPr>
                <w:t>https://members.wto.org/crnattachments/2023/SPS/UKR/23_13022_01_x.pdf</w:t>
              </w:r>
            </w:hyperlink>
          </w:p>
          <w:p w14:paraId="418E0F5D" w14:textId="77777777" w:rsidR="00765725" w:rsidRDefault="00E0496A" w:rsidP="00934B4C">
            <w:hyperlink r:id="rId10" w:tgtFrame="_blank" w:history="1">
              <w:r w:rsidR="00AE58AD">
                <w:rPr>
                  <w:color w:val="0000FF"/>
                  <w:u w:val="single"/>
                </w:rPr>
                <w:t>https://members.wto.org/crnattachments/2023/SPS/UKR/23_13022_02_x.pdf</w:t>
              </w:r>
            </w:hyperlink>
          </w:p>
          <w:p w14:paraId="01F039C8" w14:textId="77777777" w:rsidR="00765725" w:rsidRDefault="00E0496A" w:rsidP="00934B4C">
            <w:hyperlink r:id="rId11" w:tgtFrame="_blank" w:history="1">
              <w:r w:rsidR="00AE58AD">
                <w:rPr>
                  <w:color w:val="0000FF"/>
                  <w:u w:val="single"/>
                </w:rPr>
                <w:t>https://members.wto.org/crnattachments/2023/SPS/UKR/23_13022_03_x.pdf</w:t>
              </w:r>
            </w:hyperlink>
          </w:p>
          <w:p w14:paraId="77E55CB5" w14:textId="77777777" w:rsidR="00765725" w:rsidRDefault="00E0496A" w:rsidP="00934B4C">
            <w:pPr>
              <w:spacing w:after="240"/>
            </w:pPr>
            <w:hyperlink r:id="rId12" w:tgtFrame="_blank" w:history="1">
              <w:r w:rsidR="00AE58AD">
                <w:rPr>
                  <w:color w:val="0000FF"/>
                  <w:u w:val="single"/>
                </w:rPr>
                <w:t>https://members.wto.org/crnattachments/2023/SPS/UKR/23_13022_04_x.pdf</w:t>
              </w:r>
            </w:hyperlink>
            <w:bookmarkEnd w:id="6"/>
          </w:p>
        </w:tc>
      </w:tr>
      <w:tr w:rsidR="005075CE" w14:paraId="496CAD99" w14:textId="77777777" w:rsidTr="00D0271D">
        <w:tc>
          <w:tcPr>
            <w:tcW w:w="9242" w:type="dxa"/>
            <w:shd w:val="clear" w:color="auto" w:fill="auto"/>
          </w:tcPr>
          <w:p w14:paraId="09C79A07" w14:textId="77777777" w:rsidR="00AD0FDA" w:rsidRPr="00934B4C" w:rsidRDefault="00AE58AD" w:rsidP="00934B4C">
            <w:pPr>
              <w:spacing w:after="240"/>
              <w:rPr>
                <w:b/>
              </w:rPr>
            </w:pPr>
            <w:r w:rsidRPr="00934B4C">
              <w:rPr>
                <w:b/>
              </w:rPr>
              <w:t>This addendum concerns a:</w:t>
            </w:r>
          </w:p>
        </w:tc>
      </w:tr>
      <w:tr w:rsidR="005075CE" w14:paraId="3C1A9C40" w14:textId="77777777" w:rsidTr="00D0271D">
        <w:tc>
          <w:tcPr>
            <w:tcW w:w="9242" w:type="dxa"/>
            <w:shd w:val="clear" w:color="auto" w:fill="auto"/>
          </w:tcPr>
          <w:p w14:paraId="694CA31E" w14:textId="77777777" w:rsidR="00AD0FDA" w:rsidRPr="00934B4C" w:rsidRDefault="00AE58A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075CE" w14:paraId="01C00503" w14:textId="77777777" w:rsidTr="00D0271D">
        <w:tc>
          <w:tcPr>
            <w:tcW w:w="9242" w:type="dxa"/>
            <w:shd w:val="clear" w:color="auto" w:fill="auto"/>
          </w:tcPr>
          <w:p w14:paraId="63E921BC" w14:textId="77777777" w:rsidR="00AD0FDA" w:rsidRPr="00934B4C" w:rsidRDefault="00AE58A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075CE" w14:paraId="42E531A0" w14:textId="77777777" w:rsidTr="00D0271D">
        <w:tc>
          <w:tcPr>
            <w:tcW w:w="9242" w:type="dxa"/>
            <w:shd w:val="clear" w:color="auto" w:fill="auto"/>
          </w:tcPr>
          <w:p w14:paraId="3E8D0427" w14:textId="77777777" w:rsidR="00AD0FDA" w:rsidRPr="00934B4C" w:rsidRDefault="00AE58A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075CE" w14:paraId="366173CB" w14:textId="77777777" w:rsidTr="00D0271D">
        <w:tc>
          <w:tcPr>
            <w:tcW w:w="9242" w:type="dxa"/>
            <w:shd w:val="clear" w:color="auto" w:fill="auto"/>
          </w:tcPr>
          <w:p w14:paraId="6DAD8F5A" w14:textId="77777777" w:rsidR="00AD0FDA" w:rsidRPr="00934B4C" w:rsidRDefault="00AE58A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075CE" w14:paraId="58DC98A5" w14:textId="77777777" w:rsidTr="00D0271D">
        <w:tc>
          <w:tcPr>
            <w:tcW w:w="9242" w:type="dxa"/>
            <w:shd w:val="clear" w:color="auto" w:fill="auto"/>
          </w:tcPr>
          <w:p w14:paraId="53A41593" w14:textId="77777777" w:rsidR="00AD0FDA" w:rsidRPr="00934B4C" w:rsidRDefault="00AE58A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075CE" w14:paraId="159E42DD" w14:textId="77777777" w:rsidTr="00D0271D">
        <w:tc>
          <w:tcPr>
            <w:tcW w:w="9242" w:type="dxa"/>
            <w:shd w:val="clear" w:color="auto" w:fill="auto"/>
          </w:tcPr>
          <w:p w14:paraId="21D8CF87" w14:textId="77777777" w:rsidR="00AD0FDA" w:rsidRPr="00934B4C" w:rsidRDefault="00AE58A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075CE" w14:paraId="595D20A5" w14:textId="77777777" w:rsidTr="00D0271D">
        <w:tc>
          <w:tcPr>
            <w:tcW w:w="9242" w:type="dxa"/>
            <w:shd w:val="clear" w:color="auto" w:fill="auto"/>
          </w:tcPr>
          <w:p w14:paraId="7377E36F" w14:textId="77777777" w:rsidR="00AD0FDA" w:rsidRPr="00934B4C" w:rsidRDefault="00AE58AD" w:rsidP="00CE61E7">
            <w:pPr>
              <w:keepNext/>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075CE" w14:paraId="56A64E39" w14:textId="77777777" w:rsidTr="00D0271D">
        <w:tc>
          <w:tcPr>
            <w:tcW w:w="9242" w:type="dxa"/>
            <w:shd w:val="clear" w:color="auto" w:fill="auto"/>
          </w:tcPr>
          <w:p w14:paraId="64BA3594" w14:textId="77777777" w:rsidR="00AD0FDA" w:rsidRPr="00934B4C" w:rsidRDefault="00AE58AD" w:rsidP="00CE61E7">
            <w:pPr>
              <w:keepNext/>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075CE" w14:paraId="03423DD7" w14:textId="77777777" w:rsidTr="00D0271D">
        <w:tc>
          <w:tcPr>
            <w:tcW w:w="9242" w:type="dxa"/>
            <w:shd w:val="clear" w:color="auto" w:fill="auto"/>
          </w:tcPr>
          <w:p w14:paraId="4513CA48" w14:textId="77777777" w:rsidR="00CE61E7" w:rsidRDefault="00CE61E7" w:rsidP="00934B4C">
            <w:pPr>
              <w:spacing w:after="240"/>
              <w:rPr>
                <w:b/>
              </w:rPr>
            </w:pPr>
          </w:p>
          <w:p w14:paraId="23440360" w14:textId="77777777" w:rsidR="00AD0FDA" w:rsidRPr="00934B4C" w:rsidRDefault="00AE58AD"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075CE" w14:paraId="3DAEF1D3" w14:textId="77777777" w:rsidTr="00D0271D">
        <w:tc>
          <w:tcPr>
            <w:tcW w:w="9242" w:type="dxa"/>
            <w:shd w:val="clear" w:color="auto" w:fill="auto"/>
          </w:tcPr>
          <w:p w14:paraId="1F4B0AEB" w14:textId="77777777" w:rsidR="00AD0FDA" w:rsidRPr="00934B4C" w:rsidRDefault="00AE58AD" w:rsidP="00934B4C">
            <w:bookmarkStart w:id="19" w:name="spsCommentAddress"/>
            <w:r w:rsidRPr="00934B4C">
              <w:lastRenderedPageBreak/>
              <w:t>Ministry of Economу of Ukraine</w:t>
            </w:r>
          </w:p>
          <w:p w14:paraId="1CEE9A7D" w14:textId="77777777" w:rsidR="00AD0FDA" w:rsidRPr="00934B4C" w:rsidRDefault="00AE58AD" w:rsidP="00934B4C">
            <w:r w:rsidRPr="00934B4C">
              <w:t>Department for Trade Agreements and Export Development</w:t>
            </w:r>
          </w:p>
          <w:p w14:paraId="08A971F9" w14:textId="77777777" w:rsidR="00AD0FDA" w:rsidRPr="00934B4C" w:rsidRDefault="00AE58AD" w:rsidP="00934B4C">
            <w:r w:rsidRPr="00934B4C">
              <w:t>12/2 Hrushevskoho Str.</w:t>
            </w:r>
          </w:p>
          <w:p w14:paraId="678618A6" w14:textId="77777777" w:rsidR="00AD0FDA" w:rsidRPr="00934B4C" w:rsidRDefault="00AE58AD" w:rsidP="00934B4C">
            <w:r w:rsidRPr="00934B4C">
              <w:t>Tel: +(38 044) 596 6839</w:t>
            </w:r>
          </w:p>
          <w:p w14:paraId="1E6C852E" w14:textId="77777777" w:rsidR="00AD0FDA" w:rsidRPr="00934B4C" w:rsidRDefault="00AE58AD" w:rsidP="00934B4C">
            <w:r w:rsidRPr="00934B4C">
              <w:t>Fax: +(38 044) 596 6839</w:t>
            </w:r>
          </w:p>
          <w:p w14:paraId="443DE644" w14:textId="77777777" w:rsidR="00AD0FDA" w:rsidRPr="00934B4C" w:rsidRDefault="00AE58AD" w:rsidP="00934B4C">
            <w:r w:rsidRPr="00934B4C">
              <w:t xml:space="preserve">Email: </w:t>
            </w:r>
            <w:hyperlink r:id="rId13" w:history="1">
              <w:r w:rsidRPr="00934B4C">
                <w:rPr>
                  <w:color w:val="0000FF"/>
                  <w:u w:val="single"/>
                </w:rPr>
                <w:t>ep@me.gov.ua</w:t>
              </w:r>
            </w:hyperlink>
          </w:p>
          <w:p w14:paraId="15B78D28" w14:textId="77777777" w:rsidR="00AD0FDA" w:rsidRPr="00934B4C" w:rsidRDefault="00AE58AD" w:rsidP="00934B4C">
            <w:pPr>
              <w:spacing w:after="240"/>
            </w:pPr>
            <w:r w:rsidRPr="00934B4C">
              <w:t xml:space="preserve">Website: </w:t>
            </w:r>
            <w:hyperlink r:id="rId14" w:tgtFrame="_blank" w:history="1">
              <w:r w:rsidRPr="00934B4C">
                <w:rPr>
                  <w:color w:val="0000FF"/>
                  <w:u w:val="single"/>
                </w:rPr>
                <w:t>https://www.me.gov.ua</w:t>
              </w:r>
            </w:hyperlink>
            <w:bookmarkEnd w:id="19"/>
          </w:p>
        </w:tc>
      </w:tr>
      <w:tr w:rsidR="005075CE" w14:paraId="7B312F7E" w14:textId="77777777" w:rsidTr="00D0271D">
        <w:tc>
          <w:tcPr>
            <w:tcW w:w="9242" w:type="dxa"/>
            <w:shd w:val="clear" w:color="auto" w:fill="auto"/>
          </w:tcPr>
          <w:p w14:paraId="7B8011A0" w14:textId="77777777" w:rsidR="00AD0FDA" w:rsidRPr="00934B4C" w:rsidRDefault="00AE58AD"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075CE" w14:paraId="13F9F886" w14:textId="77777777" w:rsidTr="00D0271D">
        <w:tc>
          <w:tcPr>
            <w:tcW w:w="9242" w:type="dxa"/>
            <w:shd w:val="clear" w:color="auto" w:fill="auto"/>
          </w:tcPr>
          <w:p w14:paraId="28F7E518" w14:textId="77777777" w:rsidR="00AD0FDA" w:rsidRPr="00934B4C" w:rsidRDefault="00AE58AD" w:rsidP="00934B4C">
            <w:bookmarkStart w:id="22" w:name="spsTextSupplierAddress"/>
            <w:r w:rsidRPr="00934B4C">
              <w:t>Ministry of Economу of Ukraine</w:t>
            </w:r>
          </w:p>
          <w:p w14:paraId="491C87FC" w14:textId="77777777" w:rsidR="00AD0FDA" w:rsidRPr="00934B4C" w:rsidRDefault="00AE58AD" w:rsidP="00934B4C">
            <w:r w:rsidRPr="00934B4C">
              <w:t>Department for Trade Agreements and Export Development</w:t>
            </w:r>
          </w:p>
          <w:p w14:paraId="6699A636" w14:textId="77777777" w:rsidR="00AD0FDA" w:rsidRPr="00934B4C" w:rsidRDefault="00AE58AD" w:rsidP="00934B4C">
            <w:r w:rsidRPr="00934B4C">
              <w:t>12/2 Hrushevskoho Str.</w:t>
            </w:r>
          </w:p>
          <w:p w14:paraId="2F8A5363" w14:textId="77777777" w:rsidR="00AD0FDA" w:rsidRPr="00934B4C" w:rsidRDefault="00AE58AD" w:rsidP="00934B4C">
            <w:r w:rsidRPr="00934B4C">
              <w:t>Tel: +(38 044) 596 6839</w:t>
            </w:r>
          </w:p>
          <w:p w14:paraId="68ADDAC6" w14:textId="77777777" w:rsidR="00AD0FDA" w:rsidRPr="00934B4C" w:rsidRDefault="00AE58AD" w:rsidP="00934B4C">
            <w:r w:rsidRPr="00934B4C">
              <w:t>Fax: +(38 044) 596 6839</w:t>
            </w:r>
          </w:p>
          <w:p w14:paraId="70AEC7A7" w14:textId="77777777" w:rsidR="00AD0FDA" w:rsidRPr="00934B4C" w:rsidRDefault="00AE58AD" w:rsidP="00934B4C">
            <w:r w:rsidRPr="00934B4C">
              <w:t xml:space="preserve">Email: </w:t>
            </w:r>
            <w:hyperlink r:id="rId15" w:history="1">
              <w:r w:rsidRPr="00934B4C">
                <w:rPr>
                  <w:color w:val="0000FF"/>
                  <w:u w:val="single"/>
                </w:rPr>
                <w:t>ep@me.gov.ua</w:t>
              </w:r>
            </w:hyperlink>
          </w:p>
          <w:p w14:paraId="7C2E36D1" w14:textId="77777777" w:rsidR="00AD0FDA" w:rsidRPr="00934B4C" w:rsidRDefault="00AE58AD" w:rsidP="00934B4C">
            <w:r w:rsidRPr="00934B4C">
              <w:t xml:space="preserve">Website: </w:t>
            </w:r>
            <w:hyperlink r:id="rId16" w:tgtFrame="_blank" w:history="1">
              <w:r w:rsidRPr="00934B4C">
                <w:rPr>
                  <w:color w:val="0000FF"/>
                  <w:u w:val="single"/>
                </w:rPr>
                <w:t>https://www.me.gov.ua</w:t>
              </w:r>
            </w:hyperlink>
            <w:bookmarkEnd w:id="22"/>
          </w:p>
        </w:tc>
      </w:tr>
    </w:tbl>
    <w:p w14:paraId="77BFE53F" w14:textId="77777777" w:rsidR="00AD0FDA" w:rsidRPr="00934B4C" w:rsidRDefault="00AD0FDA" w:rsidP="00934B4C"/>
    <w:p w14:paraId="17CAA769" w14:textId="77777777" w:rsidR="00AD0FDA" w:rsidRPr="00934B4C" w:rsidRDefault="00AE58AD" w:rsidP="00934B4C">
      <w:pPr>
        <w:jc w:val="center"/>
        <w:rPr>
          <w:b/>
        </w:rPr>
      </w:pPr>
      <w:r w:rsidRPr="00934B4C">
        <w:rPr>
          <w:b/>
        </w:rPr>
        <w:t>__________</w:t>
      </w:r>
    </w:p>
    <w:sectPr w:rsidR="00AD0FDA" w:rsidRPr="00934B4C" w:rsidSect="00202E87">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5D45" w14:textId="77777777" w:rsidR="00FA6D04" w:rsidRDefault="00AE58AD">
      <w:r>
        <w:separator/>
      </w:r>
    </w:p>
  </w:endnote>
  <w:endnote w:type="continuationSeparator" w:id="0">
    <w:p w14:paraId="58203261" w14:textId="77777777" w:rsidR="00FA6D04" w:rsidRDefault="00AE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2689" w14:textId="77777777" w:rsidR="00AD0FDA" w:rsidRPr="00202E87" w:rsidRDefault="00AE58AD" w:rsidP="00202E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1807" w14:textId="77777777" w:rsidR="00AD0FDA" w:rsidRPr="00202E87" w:rsidRDefault="00AE58AD" w:rsidP="00202E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A37A" w14:textId="77777777" w:rsidR="009A1BA8" w:rsidRPr="00934B4C" w:rsidRDefault="00AE58A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E9EA" w14:textId="77777777" w:rsidR="00FA6D04" w:rsidRDefault="00AE58AD">
      <w:r>
        <w:separator/>
      </w:r>
    </w:p>
  </w:footnote>
  <w:footnote w:type="continuationSeparator" w:id="0">
    <w:p w14:paraId="678E4014" w14:textId="77777777" w:rsidR="00FA6D04" w:rsidRDefault="00AE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E3A8" w14:textId="77777777" w:rsidR="00202E87" w:rsidRPr="00202E87" w:rsidRDefault="00AE58AD" w:rsidP="00202E87">
    <w:pPr>
      <w:pStyle w:val="Header"/>
      <w:pBdr>
        <w:bottom w:val="single" w:sz="4" w:space="1" w:color="auto"/>
      </w:pBdr>
      <w:tabs>
        <w:tab w:val="clear" w:pos="4513"/>
        <w:tab w:val="clear" w:pos="9027"/>
      </w:tabs>
      <w:jc w:val="center"/>
    </w:pPr>
    <w:r w:rsidRPr="00202E87">
      <w:t>G/SPS/N/UKR/204/Add.1</w:t>
    </w:r>
  </w:p>
  <w:p w14:paraId="3D828537" w14:textId="77777777" w:rsidR="00202E87" w:rsidRPr="00202E87" w:rsidRDefault="00202E87" w:rsidP="00202E87">
    <w:pPr>
      <w:pStyle w:val="Header"/>
      <w:pBdr>
        <w:bottom w:val="single" w:sz="4" w:space="1" w:color="auto"/>
      </w:pBdr>
      <w:tabs>
        <w:tab w:val="clear" w:pos="4513"/>
        <w:tab w:val="clear" w:pos="9027"/>
      </w:tabs>
      <w:jc w:val="center"/>
    </w:pPr>
  </w:p>
  <w:p w14:paraId="533D5902" w14:textId="77777777" w:rsidR="00202E87" w:rsidRPr="00202E87" w:rsidRDefault="00AE58AD" w:rsidP="00202E87">
    <w:pPr>
      <w:pStyle w:val="Header"/>
      <w:pBdr>
        <w:bottom w:val="single" w:sz="4" w:space="1" w:color="auto"/>
      </w:pBdr>
      <w:tabs>
        <w:tab w:val="clear" w:pos="4513"/>
        <w:tab w:val="clear" w:pos="9027"/>
      </w:tabs>
      <w:jc w:val="center"/>
    </w:pPr>
    <w:r w:rsidRPr="00202E87">
      <w:t xml:space="preserve">- </w:t>
    </w:r>
    <w:r w:rsidRPr="00202E87">
      <w:fldChar w:fldCharType="begin"/>
    </w:r>
    <w:r w:rsidRPr="00202E87">
      <w:instrText xml:space="preserve"> PAGE </w:instrText>
    </w:r>
    <w:r w:rsidRPr="00202E87">
      <w:fldChar w:fldCharType="separate"/>
    </w:r>
    <w:r w:rsidRPr="00202E87">
      <w:rPr>
        <w:noProof/>
      </w:rPr>
      <w:t>2</w:t>
    </w:r>
    <w:r w:rsidRPr="00202E87">
      <w:fldChar w:fldCharType="end"/>
    </w:r>
    <w:r w:rsidRPr="00202E87">
      <w:t xml:space="preserve"> -</w:t>
    </w:r>
  </w:p>
  <w:p w14:paraId="738C8D3F" w14:textId="77777777" w:rsidR="00AD0FDA" w:rsidRPr="00202E87" w:rsidRDefault="00AD0FDA" w:rsidP="00202E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3D11" w14:textId="77777777" w:rsidR="00202E87" w:rsidRPr="00202E87" w:rsidRDefault="00AE58AD" w:rsidP="00202E87">
    <w:pPr>
      <w:pStyle w:val="Header"/>
      <w:pBdr>
        <w:bottom w:val="single" w:sz="4" w:space="1" w:color="auto"/>
      </w:pBdr>
      <w:tabs>
        <w:tab w:val="clear" w:pos="4513"/>
        <w:tab w:val="clear" w:pos="9027"/>
      </w:tabs>
      <w:jc w:val="center"/>
    </w:pPr>
    <w:r w:rsidRPr="00202E87">
      <w:t>G/SPS/N/UKR/204/Add.1</w:t>
    </w:r>
  </w:p>
  <w:p w14:paraId="07579D1B" w14:textId="77777777" w:rsidR="00202E87" w:rsidRPr="00202E87" w:rsidRDefault="00202E87" w:rsidP="00202E87">
    <w:pPr>
      <w:pStyle w:val="Header"/>
      <w:pBdr>
        <w:bottom w:val="single" w:sz="4" w:space="1" w:color="auto"/>
      </w:pBdr>
      <w:tabs>
        <w:tab w:val="clear" w:pos="4513"/>
        <w:tab w:val="clear" w:pos="9027"/>
      </w:tabs>
      <w:jc w:val="center"/>
    </w:pPr>
  </w:p>
  <w:p w14:paraId="4732C5E3" w14:textId="77777777" w:rsidR="00202E87" w:rsidRPr="00202E87" w:rsidRDefault="00AE58AD" w:rsidP="00202E87">
    <w:pPr>
      <w:pStyle w:val="Header"/>
      <w:pBdr>
        <w:bottom w:val="single" w:sz="4" w:space="1" w:color="auto"/>
      </w:pBdr>
      <w:tabs>
        <w:tab w:val="clear" w:pos="4513"/>
        <w:tab w:val="clear" w:pos="9027"/>
      </w:tabs>
      <w:jc w:val="center"/>
    </w:pPr>
    <w:r w:rsidRPr="00202E87">
      <w:t xml:space="preserve">- </w:t>
    </w:r>
    <w:r w:rsidRPr="00202E87">
      <w:fldChar w:fldCharType="begin"/>
    </w:r>
    <w:r w:rsidRPr="00202E87">
      <w:instrText xml:space="preserve"> PAGE </w:instrText>
    </w:r>
    <w:r w:rsidRPr="00202E87">
      <w:fldChar w:fldCharType="separate"/>
    </w:r>
    <w:r w:rsidRPr="00202E87">
      <w:rPr>
        <w:noProof/>
      </w:rPr>
      <w:t>2</w:t>
    </w:r>
    <w:r w:rsidRPr="00202E87">
      <w:fldChar w:fldCharType="end"/>
    </w:r>
    <w:r w:rsidRPr="00202E87">
      <w:t xml:space="preserve"> -</w:t>
    </w:r>
  </w:p>
  <w:p w14:paraId="01DE6E55" w14:textId="77777777" w:rsidR="00AD0FDA" w:rsidRPr="00202E87" w:rsidRDefault="00AD0FDA" w:rsidP="00202E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75CE" w14:paraId="1025B3FF" w14:textId="77777777" w:rsidTr="00B13A58">
      <w:trPr>
        <w:trHeight w:val="240"/>
        <w:jc w:val="center"/>
      </w:trPr>
      <w:tc>
        <w:tcPr>
          <w:tcW w:w="3794" w:type="dxa"/>
          <w:shd w:val="clear" w:color="auto" w:fill="FFFFFF"/>
          <w:tcMar>
            <w:left w:w="108" w:type="dxa"/>
            <w:right w:w="108" w:type="dxa"/>
          </w:tcMar>
          <w:vAlign w:val="center"/>
        </w:tcPr>
        <w:p w14:paraId="218486E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4377F90" w14:textId="77777777" w:rsidR="00ED54E0" w:rsidRPr="00AD0FDA" w:rsidRDefault="00AE58AD" w:rsidP="0081481D">
          <w:pPr>
            <w:jc w:val="right"/>
            <w:rPr>
              <w:b/>
              <w:color w:val="FF0000"/>
              <w:szCs w:val="16"/>
            </w:rPr>
          </w:pPr>
          <w:r>
            <w:rPr>
              <w:b/>
              <w:color w:val="FF0000"/>
              <w:szCs w:val="16"/>
            </w:rPr>
            <w:t xml:space="preserve"> </w:t>
          </w:r>
        </w:p>
      </w:tc>
    </w:tr>
    <w:bookmarkEnd w:id="23"/>
    <w:tr w:rsidR="005075CE" w14:paraId="751237A5" w14:textId="77777777" w:rsidTr="00B13A58">
      <w:trPr>
        <w:trHeight w:val="213"/>
        <w:jc w:val="center"/>
      </w:trPr>
      <w:tc>
        <w:tcPr>
          <w:tcW w:w="3794" w:type="dxa"/>
          <w:vMerge w:val="restart"/>
          <w:shd w:val="clear" w:color="auto" w:fill="FFFFFF"/>
          <w:tcMar>
            <w:left w:w="0" w:type="dxa"/>
            <w:right w:w="0" w:type="dxa"/>
          </w:tcMar>
        </w:tcPr>
        <w:p w14:paraId="1176FAB5" w14:textId="77777777" w:rsidR="00ED54E0" w:rsidRPr="00AD0FDA" w:rsidRDefault="00AE58AD" w:rsidP="0081481D">
          <w:pPr>
            <w:jc w:val="left"/>
          </w:pPr>
          <w:r>
            <w:rPr>
              <w:noProof/>
              <w:lang w:eastAsia="en-GB"/>
            </w:rPr>
            <w:drawing>
              <wp:inline distT="0" distB="0" distL="0" distR="0" wp14:anchorId="280D5FF9" wp14:editId="24279A6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466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7CA6A8" w14:textId="77777777" w:rsidR="00ED54E0" w:rsidRPr="00AD0FDA" w:rsidRDefault="00ED54E0" w:rsidP="0081481D">
          <w:pPr>
            <w:jc w:val="right"/>
            <w:rPr>
              <w:b/>
              <w:szCs w:val="16"/>
            </w:rPr>
          </w:pPr>
        </w:p>
      </w:tc>
    </w:tr>
    <w:tr w:rsidR="005075CE" w14:paraId="5361ECE0" w14:textId="77777777" w:rsidTr="00B13A58">
      <w:trPr>
        <w:trHeight w:val="868"/>
        <w:jc w:val="center"/>
      </w:trPr>
      <w:tc>
        <w:tcPr>
          <w:tcW w:w="3794" w:type="dxa"/>
          <w:vMerge/>
          <w:shd w:val="clear" w:color="auto" w:fill="FFFFFF"/>
          <w:tcMar>
            <w:left w:w="108" w:type="dxa"/>
            <w:right w:w="108" w:type="dxa"/>
          </w:tcMar>
        </w:tcPr>
        <w:p w14:paraId="56EDB31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FD819A" w14:textId="77777777" w:rsidR="00202E87" w:rsidRDefault="00AE58AD" w:rsidP="0081481D">
          <w:pPr>
            <w:jc w:val="right"/>
            <w:rPr>
              <w:b/>
              <w:szCs w:val="16"/>
            </w:rPr>
          </w:pPr>
          <w:bookmarkStart w:id="24" w:name="bmkSymbols"/>
          <w:r>
            <w:rPr>
              <w:b/>
              <w:szCs w:val="16"/>
            </w:rPr>
            <w:t>G/SPS/N/UKR/204/Add.1</w:t>
          </w:r>
          <w:bookmarkEnd w:id="24"/>
        </w:p>
      </w:tc>
    </w:tr>
    <w:tr w:rsidR="005075CE" w14:paraId="265D99B8" w14:textId="77777777" w:rsidTr="00B13A58">
      <w:trPr>
        <w:trHeight w:val="240"/>
        <w:jc w:val="center"/>
      </w:trPr>
      <w:tc>
        <w:tcPr>
          <w:tcW w:w="3794" w:type="dxa"/>
          <w:vMerge/>
          <w:shd w:val="clear" w:color="auto" w:fill="FFFFFF"/>
          <w:tcMar>
            <w:left w:w="108" w:type="dxa"/>
            <w:right w:w="108" w:type="dxa"/>
          </w:tcMar>
          <w:vAlign w:val="center"/>
        </w:tcPr>
        <w:p w14:paraId="6EC937FF" w14:textId="77777777" w:rsidR="00ED54E0" w:rsidRPr="00AD0FDA" w:rsidRDefault="00ED54E0" w:rsidP="0081481D"/>
      </w:tc>
      <w:tc>
        <w:tcPr>
          <w:tcW w:w="5448" w:type="dxa"/>
          <w:gridSpan w:val="2"/>
          <w:shd w:val="clear" w:color="auto" w:fill="FFFFFF"/>
          <w:tcMar>
            <w:left w:w="108" w:type="dxa"/>
            <w:right w:w="108" w:type="dxa"/>
          </w:tcMar>
          <w:vAlign w:val="center"/>
        </w:tcPr>
        <w:p w14:paraId="38761DAF" w14:textId="5501D2E4" w:rsidR="00ED54E0" w:rsidRPr="00AD0FDA" w:rsidRDefault="00AE58AD" w:rsidP="0081481D">
          <w:pPr>
            <w:jc w:val="right"/>
            <w:rPr>
              <w:szCs w:val="16"/>
            </w:rPr>
          </w:pPr>
          <w:bookmarkStart w:id="25" w:name="bmkDate"/>
          <w:bookmarkStart w:id="26" w:name="spsDateDistribution"/>
          <w:bookmarkEnd w:id="25"/>
          <w:bookmarkEnd w:id="26"/>
          <w:r>
            <w:rPr>
              <w:szCs w:val="16"/>
            </w:rPr>
            <w:t>16 October 2023</w:t>
          </w:r>
        </w:p>
      </w:tc>
    </w:tr>
    <w:tr w:rsidR="005075CE" w14:paraId="24D6D27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DEE4D5" w14:textId="13211F6D" w:rsidR="00ED54E0" w:rsidRPr="00AD0FDA" w:rsidRDefault="00AE58AD"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E0496A">
            <w:rPr>
              <w:color w:val="FF0000"/>
              <w:szCs w:val="16"/>
            </w:rPr>
            <w:t>6953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4FDBA09" w14:textId="77777777" w:rsidR="00ED54E0" w:rsidRPr="00AD0FDA" w:rsidRDefault="00AE58A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075CE" w14:paraId="6980B93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543DD2" w14:textId="77777777" w:rsidR="00ED54E0" w:rsidRPr="00AD0FDA" w:rsidRDefault="00AE58A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AD49C66" w14:textId="77777777" w:rsidR="00ED54E0" w:rsidRPr="00934B4C" w:rsidRDefault="00AE58AD" w:rsidP="00F342EB">
          <w:pPr>
            <w:jc w:val="right"/>
            <w:rPr>
              <w:bCs/>
              <w:szCs w:val="18"/>
            </w:rPr>
          </w:pPr>
          <w:bookmarkStart w:id="31" w:name="bmkLanguage"/>
          <w:r>
            <w:rPr>
              <w:bCs/>
              <w:szCs w:val="18"/>
            </w:rPr>
            <w:t>Original: English</w:t>
          </w:r>
          <w:bookmarkEnd w:id="31"/>
        </w:p>
      </w:tc>
    </w:tr>
  </w:tbl>
  <w:p w14:paraId="0A4F3E3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C6D214">
      <w:start w:val="1"/>
      <w:numFmt w:val="decimal"/>
      <w:pStyle w:val="SummaryText"/>
      <w:lvlText w:val="%1."/>
      <w:lvlJc w:val="left"/>
      <w:pPr>
        <w:ind w:left="360" w:hanging="360"/>
      </w:pPr>
    </w:lvl>
    <w:lvl w:ilvl="1" w:tplc="DF6E33BC" w:tentative="1">
      <w:start w:val="1"/>
      <w:numFmt w:val="lowerLetter"/>
      <w:lvlText w:val="%2."/>
      <w:lvlJc w:val="left"/>
      <w:pPr>
        <w:ind w:left="1080" w:hanging="360"/>
      </w:pPr>
    </w:lvl>
    <w:lvl w:ilvl="2" w:tplc="09FEC262" w:tentative="1">
      <w:start w:val="1"/>
      <w:numFmt w:val="lowerRoman"/>
      <w:lvlText w:val="%3."/>
      <w:lvlJc w:val="right"/>
      <w:pPr>
        <w:ind w:left="1800" w:hanging="180"/>
      </w:pPr>
    </w:lvl>
    <w:lvl w:ilvl="3" w:tplc="D488DEC2" w:tentative="1">
      <w:start w:val="1"/>
      <w:numFmt w:val="decimal"/>
      <w:lvlText w:val="%4."/>
      <w:lvlJc w:val="left"/>
      <w:pPr>
        <w:ind w:left="2520" w:hanging="360"/>
      </w:pPr>
    </w:lvl>
    <w:lvl w:ilvl="4" w:tplc="538A2602" w:tentative="1">
      <w:start w:val="1"/>
      <w:numFmt w:val="lowerLetter"/>
      <w:lvlText w:val="%5."/>
      <w:lvlJc w:val="left"/>
      <w:pPr>
        <w:ind w:left="3240" w:hanging="360"/>
      </w:pPr>
    </w:lvl>
    <w:lvl w:ilvl="5" w:tplc="75245A52" w:tentative="1">
      <w:start w:val="1"/>
      <w:numFmt w:val="lowerRoman"/>
      <w:lvlText w:val="%6."/>
      <w:lvlJc w:val="right"/>
      <w:pPr>
        <w:ind w:left="3960" w:hanging="180"/>
      </w:pPr>
    </w:lvl>
    <w:lvl w:ilvl="6" w:tplc="51A0F03E" w:tentative="1">
      <w:start w:val="1"/>
      <w:numFmt w:val="decimal"/>
      <w:lvlText w:val="%7."/>
      <w:lvlJc w:val="left"/>
      <w:pPr>
        <w:ind w:left="4680" w:hanging="360"/>
      </w:pPr>
    </w:lvl>
    <w:lvl w:ilvl="7" w:tplc="071C2C20" w:tentative="1">
      <w:start w:val="1"/>
      <w:numFmt w:val="lowerLetter"/>
      <w:lvlText w:val="%8."/>
      <w:lvlJc w:val="left"/>
      <w:pPr>
        <w:ind w:left="5400" w:hanging="360"/>
      </w:pPr>
    </w:lvl>
    <w:lvl w:ilvl="8" w:tplc="32C4DA48" w:tentative="1">
      <w:start w:val="1"/>
      <w:numFmt w:val="lowerRoman"/>
      <w:lvlText w:val="%9."/>
      <w:lvlJc w:val="right"/>
      <w:pPr>
        <w:ind w:left="6120" w:hanging="180"/>
      </w:pPr>
    </w:lvl>
  </w:abstractNum>
  <w:num w:numId="1" w16cid:durableId="1781219350">
    <w:abstractNumId w:val="9"/>
  </w:num>
  <w:num w:numId="2" w16cid:durableId="2706574">
    <w:abstractNumId w:val="7"/>
  </w:num>
  <w:num w:numId="3" w16cid:durableId="132795524">
    <w:abstractNumId w:val="6"/>
  </w:num>
  <w:num w:numId="4" w16cid:durableId="580484269">
    <w:abstractNumId w:val="5"/>
  </w:num>
  <w:num w:numId="5" w16cid:durableId="8217151">
    <w:abstractNumId w:val="4"/>
  </w:num>
  <w:num w:numId="6" w16cid:durableId="54591740">
    <w:abstractNumId w:val="12"/>
  </w:num>
  <w:num w:numId="7" w16cid:durableId="998385779">
    <w:abstractNumId w:val="11"/>
  </w:num>
  <w:num w:numId="8" w16cid:durableId="1660572145">
    <w:abstractNumId w:val="10"/>
  </w:num>
  <w:num w:numId="9" w16cid:durableId="2004698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5878313">
    <w:abstractNumId w:val="13"/>
  </w:num>
  <w:num w:numId="11" w16cid:durableId="1007562479">
    <w:abstractNumId w:val="8"/>
  </w:num>
  <w:num w:numId="12" w16cid:durableId="115031813">
    <w:abstractNumId w:val="3"/>
  </w:num>
  <w:num w:numId="13" w16cid:durableId="2047875840">
    <w:abstractNumId w:val="2"/>
  </w:num>
  <w:num w:numId="14" w16cid:durableId="1989550015">
    <w:abstractNumId w:val="1"/>
  </w:num>
  <w:num w:numId="15" w16cid:durableId="95086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1631"/>
    <w:rsid w:val="000B31E1"/>
    <w:rsid w:val="0011356B"/>
    <w:rsid w:val="0013337F"/>
    <w:rsid w:val="0017046C"/>
    <w:rsid w:val="00182B84"/>
    <w:rsid w:val="001B3F7A"/>
    <w:rsid w:val="001C5CCE"/>
    <w:rsid w:val="001E291F"/>
    <w:rsid w:val="00202E87"/>
    <w:rsid w:val="00213B9B"/>
    <w:rsid w:val="00233408"/>
    <w:rsid w:val="0027067B"/>
    <w:rsid w:val="002F1872"/>
    <w:rsid w:val="00312AB5"/>
    <w:rsid w:val="00350C33"/>
    <w:rsid w:val="003572B4"/>
    <w:rsid w:val="00361102"/>
    <w:rsid w:val="00366F84"/>
    <w:rsid w:val="0037063C"/>
    <w:rsid w:val="00384FA1"/>
    <w:rsid w:val="00461230"/>
    <w:rsid w:val="00467032"/>
    <w:rsid w:val="0046754A"/>
    <w:rsid w:val="004F203A"/>
    <w:rsid w:val="005075C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073E6"/>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58AD"/>
    <w:rsid w:val="00B00276"/>
    <w:rsid w:val="00B13A58"/>
    <w:rsid w:val="00B230EC"/>
    <w:rsid w:val="00B40C21"/>
    <w:rsid w:val="00B52738"/>
    <w:rsid w:val="00B56EDC"/>
    <w:rsid w:val="00B91FCF"/>
    <w:rsid w:val="00BB1F84"/>
    <w:rsid w:val="00BE111D"/>
    <w:rsid w:val="00BE5468"/>
    <w:rsid w:val="00C11EAC"/>
    <w:rsid w:val="00C305D7"/>
    <w:rsid w:val="00C30F2A"/>
    <w:rsid w:val="00C43456"/>
    <w:rsid w:val="00C5291D"/>
    <w:rsid w:val="00C52DE3"/>
    <w:rsid w:val="00C65C0C"/>
    <w:rsid w:val="00C808FC"/>
    <w:rsid w:val="00CD7D97"/>
    <w:rsid w:val="00CE3EE6"/>
    <w:rsid w:val="00CE4BA1"/>
    <w:rsid w:val="00CE61E7"/>
    <w:rsid w:val="00D000C7"/>
    <w:rsid w:val="00D0271D"/>
    <w:rsid w:val="00D03EA9"/>
    <w:rsid w:val="00D06EF3"/>
    <w:rsid w:val="00D24998"/>
    <w:rsid w:val="00D52A9D"/>
    <w:rsid w:val="00D55AAD"/>
    <w:rsid w:val="00D747AE"/>
    <w:rsid w:val="00D9226C"/>
    <w:rsid w:val="00DA20BD"/>
    <w:rsid w:val="00DE50DB"/>
    <w:rsid w:val="00DF6AE1"/>
    <w:rsid w:val="00E0496A"/>
    <w:rsid w:val="00E34FE3"/>
    <w:rsid w:val="00E46FD5"/>
    <w:rsid w:val="00E544BB"/>
    <w:rsid w:val="00E56545"/>
    <w:rsid w:val="00EA5D4F"/>
    <w:rsid w:val="00EB6C56"/>
    <w:rsid w:val="00ED54E0"/>
    <w:rsid w:val="00EF29E8"/>
    <w:rsid w:val="00F32397"/>
    <w:rsid w:val="00F342EB"/>
    <w:rsid w:val="00F40595"/>
    <w:rsid w:val="00FA5EBC"/>
    <w:rsid w:val="00FA6D04"/>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0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46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3022_00_x.pdf" TargetMode="External"/><Relationship Id="rId13" Type="http://schemas.openxmlformats.org/officeDocument/2006/relationships/hyperlink" Target="mailto:ep@me.gov.u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mbers.wto.org/crnattachments/2023/SPS/UKR/23_13022_04_x.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gov.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SPS/UKR/23_13022_03_x.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p@me.gov.ua" TargetMode="External"/><Relationship Id="rId23" Type="http://schemas.openxmlformats.org/officeDocument/2006/relationships/fontTable" Target="fontTable.xml"/><Relationship Id="rId10" Type="http://schemas.openxmlformats.org/officeDocument/2006/relationships/hyperlink" Target="https://members.wto.org/crnattachments/2023/SPS/UKR/23_13022_02_x.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3/SPS/UKR/23_13022_01_x.pdf" TargetMode="External"/><Relationship Id="rId14" Type="http://schemas.openxmlformats.org/officeDocument/2006/relationships/hyperlink" Target="https://www.me.gov.u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000a1416-81bf-4ce0-aa07-e26f7607fd9b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6C49592-B1AD-4C28-93E4-E507C733274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448</Words>
  <Characters>2746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2023-10-16T10:22:00Z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G/SPS/N/UKR/204/Add.1</vt:lpwstr>
  </property>
  <property fmtid="{D5CDD505-2E9C-101B-9397-08002B2CF9AE}" pid="3" name="TitusGUID">
    <vt:lpwstr>000a1416-81bf-4ce0-aa07-e26f7607fd9b</vt:lpwstr>
  </property>
  <property fmtid="{D5CDD505-2E9C-101B-9397-08002B2CF9AE}" pid="4" name="WTOCLASSIFICATION">
    <vt:lpwstr>WTO OFFICIAL</vt:lpwstr>
  </property>
</Properties>
</file>