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950B" w14:textId="77777777" w:rsidR="00D5537E" w:rsidRDefault="00D5537E" w:rsidP="00441372">
      <w:pPr>
        <w:pStyle w:val="Title"/>
        <w:rPr>
          <w:caps w:val="0"/>
          <w:kern w:val="0"/>
        </w:rPr>
      </w:pPr>
    </w:p>
    <w:p w14:paraId="472D85A4" w14:textId="7A746682" w:rsidR="00EA4725" w:rsidRPr="00441372" w:rsidRDefault="00550CE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F2549" w14:paraId="1E034052" w14:textId="77777777" w:rsidTr="00F3021D">
        <w:tc>
          <w:tcPr>
            <w:tcW w:w="707" w:type="dxa"/>
            <w:tcBorders>
              <w:bottom w:val="single" w:sz="6" w:space="0" w:color="auto"/>
            </w:tcBorders>
            <w:shd w:val="clear" w:color="auto" w:fill="auto"/>
          </w:tcPr>
          <w:p w14:paraId="386CB44D" w14:textId="77777777" w:rsidR="00EA4725" w:rsidRPr="00441372" w:rsidRDefault="00550CE8" w:rsidP="00441372">
            <w:pPr>
              <w:spacing w:before="120" w:after="120"/>
              <w:jc w:val="left"/>
            </w:pPr>
            <w:r w:rsidRPr="00441372">
              <w:rPr>
                <w:b/>
              </w:rPr>
              <w:t>1.</w:t>
            </w:r>
          </w:p>
        </w:tc>
        <w:tc>
          <w:tcPr>
            <w:tcW w:w="8320" w:type="dxa"/>
            <w:tcBorders>
              <w:bottom w:val="single" w:sz="6" w:space="0" w:color="auto"/>
            </w:tcBorders>
            <w:shd w:val="clear" w:color="auto" w:fill="auto"/>
          </w:tcPr>
          <w:p w14:paraId="3D4DD201" w14:textId="77777777" w:rsidR="00EA4725" w:rsidRPr="00441372" w:rsidRDefault="00550CE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6D7E36A5" w14:textId="77777777" w:rsidR="00EA4725" w:rsidRPr="00441372" w:rsidRDefault="00550CE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F2549" w14:paraId="4114A5BC" w14:textId="77777777" w:rsidTr="00F3021D">
        <w:tc>
          <w:tcPr>
            <w:tcW w:w="707" w:type="dxa"/>
            <w:tcBorders>
              <w:top w:val="single" w:sz="6" w:space="0" w:color="auto"/>
              <w:bottom w:val="single" w:sz="6" w:space="0" w:color="auto"/>
            </w:tcBorders>
            <w:shd w:val="clear" w:color="auto" w:fill="auto"/>
          </w:tcPr>
          <w:p w14:paraId="7DC73E4F" w14:textId="77777777" w:rsidR="00EA4725" w:rsidRPr="00441372" w:rsidRDefault="00550CE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FAE6990" w14:textId="77777777" w:rsidR="00EA4725" w:rsidRPr="00441372" w:rsidRDefault="00550CE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2F2549" w14:paraId="7D9D45A5" w14:textId="77777777" w:rsidTr="00F3021D">
        <w:tc>
          <w:tcPr>
            <w:tcW w:w="707" w:type="dxa"/>
            <w:tcBorders>
              <w:top w:val="single" w:sz="6" w:space="0" w:color="auto"/>
              <w:bottom w:val="single" w:sz="6" w:space="0" w:color="auto"/>
            </w:tcBorders>
            <w:shd w:val="clear" w:color="auto" w:fill="auto"/>
          </w:tcPr>
          <w:p w14:paraId="5026F0C4" w14:textId="77777777" w:rsidR="00EA4725" w:rsidRPr="00441372" w:rsidRDefault="00550CE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0EF7662" w14:textId="77777777" w:rsidR="00EA4725" w:rsidRPr="00441372" w:rsidRDefault="00550CE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Agricultural products of plant origin</w:t>
            </w:r>
            <w:bookmarkEnd w:id="7"/>
          </w:p>
        </w:tc>
      </w:tr>
      <w:tr w:rsidR="002F2549" w14:paraId="32E6653E" w14:textId="77777777" w:rsidTr="00F3021D">
        <w:tc>
          <w:tcPr>
            <w:tcW w:w="707" w:type="dxa"/>
            <w:tcBorders>
              <w:top w:val="single" w:sz="6" w:space="0" w:color="auto"/>
              <w:bottom w:val="single" w:sz="6" w:space="0" w:color="auto"/>
            </w:tcBorders>
            <w:shd w:val="clear" w:color="auto" w:fill="auto"/>
          </w:tcPr>
          <w:p w14:paraId="1585C60D" w14:textId="77777777" w:rsidR="00EA4725" w:rsidRPr="00441372" w:rsidRDefault="00550CE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80BB085" w14:textId="77777777" w:rsidR="00EA4725" w:rsidRPr="00441372" w:rsidRDefault="00550CE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37FC951" w14:textId="77777777" w:rsidR="00EA4725" w:rsidRPr="00441372" w:rsidRDefault="00550CE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85AEA96" w14:textId="77777777" w:rsidR="00EA4725" w:rsidRPr="00441372" w:rsidRDefault="00550CE8"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F2549" w14:paraId="0DC6A51A" w14:textId="77777777" w:rsidTr="00F3021D">
        <w:tc>
          <w:tcPr>
            <w:tcW w:w="707" w:type="dxa"/>
            <w:tcBorders>
              <w:top w:val="single" w:sz="6" w:space="0" w:color="auto"/>
              <w:bottom w:val="single" w:sz="6" w:space="0" w:color="auto"/>
            </w:tcBorders>
            <w:shd w:val="clear" w:color="auto" w:fill="auto"/>
          </w:tcPr>
          <w:p w14:paraId="4BC6D2D1" w14:textId="77777777" w:rsidR="00EA4725" w:rsidRPr="00441372" w:rsidRDefault="00550CE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D2A06EF" w14:textId="09A28176" w:rsidR="00D5537E" w:rsidRPr="00506F79" w:rsidRDefault="00550CE8" w:rsidP="00D5537E">
            <w:pPr>
              <w:spacing w:before="120"/>
              <w:rPr>
                <w:spacing w:val="-2"/>
              </w:rPr>
            </w:pPr>
            <w:bookmarkStart w:id="15" w:name="X_SPS_Reg_5A"/>
            <w:r w:rsidRPr="00506F79">
              <w:rPr>
                <w:b/>
                <w:spacing w:val="-2"/>
              </w:rPr>
              <w:t>Title of the notified document</w:t>
            </w:r>
            <w:bookmarkEnd w:id="15"/>
            <w:r w:rsidRPr="00506F79">
              <w:rPr>
                <w:b/>
                <w:spacing w:val="-2"/>
              </w:rPr>
              <w:t>:</w:t>
            </w:r>
            <w:r w:rsidRPr="00506F79">
              <w:rPr>
                <w:spacing w:val="-2"/>
              </w:rPr>
              <w:t xml:space="preserve"> </w:t>
            </w:r>
            <w:bookmarkStart w:id="16" w:name="sps5a"/>
            <w:r w:rsidRPr="00506F79">
              <w:rPr>
                <w:spacing w:val="-2"/>
              </w:rPr>
              <w:t>Resolution of the Cabinet of Ministers of Ukraine No.</w:t>
            </w:r>
            <w:r w:rsidR="00506F79" w:rsidRPr="00506F79">
              <w:rPr>
                <w:spacing w:val="-2"/>
              </w:rPr>
              <w:t> </w:t>
            </w:r>
            <w:r w:rsidRPr="00506F79">
              <w:rPr>
                <w:spacing w:val="-2"/>
              </w:rPr>
              <w:t>1013 "On Amendments to the Resolution of the Cabinet of Ministers of Ukraine No. 398 of 1</w:t>
            </w:r>
            <w:r>
              <w:rPr>
                <w:spacing w:val="-2"/>
              </w:rPr>
              <w:t> </w:t>
            </w:r>
            <w:r w:rsidRPr="00506F79">
              <w:rPr>
                <w:spacing w:val="-2"/>
              </w:rPr>
              <w:t>April</w:t>
            </w:r>
            <w:r>
              <w:rPr>
                <w:spacing w:val="-2"/>
              </w:rPr>
              <w:t> </w:t>
            </w:r>
            <w:r w:rsidRPr="00506F79">
              <w:rPr>
                <w:spacing w:val="-2"/>
              </w:rPr>
              <w:t>2022" of 22 September 2023</w:t>
            </w:r>
            <w:bookmarkEnd w:id="16"/>
            <w:r w:rsidR="007E510C" w:rsidRPr="00506F79">
              <w:rPr>
                <w:spacing w:val="-2"/>
              </w:rPr>
              <w:t>.</w:t>
            </w:r>
            <w:r w:rsidRPr="00506F79">
              <w:rPr>
                <w:b/>
                <w:spacing w:val="-2"/>
              </w:rPr>
              <w:t xml:space="preserve"> </w:t>
            </w:r>
            <w:bookmarkStart w:id="17" w:name="X_SPS_Reg_5B"/>
            <w:r w:rsidRPr="00506F79">
              <w:rPr>
                <w:b/>
                <w:spacing w:val="-2"/>
              </w:rPr>
              <w:t>Language(s)</w:t>
            </w:r>
            <w:bookmarkEnd w:id="17"/>
            <w:r w:rsidRPr="00506F79">
              <w:rPr>
                <w:b/>
                <w:spacing w:val="-2"/>
              </w:rPr>
              <w:t>:</w:t>
            </w:r>
            <w:r w:rsidRPr="00506F79">
              <w:rPr>
                <w:spacing w:val="-2"/>
              </w:rPr>
              <w:t xml:space="preserve"> </w:t>
            </w:r>
            <w:bookmarkStart w:id="18" w:name="sps5b"/>
            <w:r w:rsidRPr="00506F79">
              <w:rPr>
                <w:spacing w:val="-2"/>
              </w:rPr>
              <w:t>Ukrainian</w:t>
            </w:r>
            <w:bookmarkEnd w:id="18"/>
            <w:r w:rsidR="007E510C" w:rsidRPr="00506F79">
              <w:rPr>
                <w:bCs/>
                <w:spacing w:val="-2"/>
              </w:rPr>
              <w:t>.</w:t>
            </w:r>
            <w:r w:rsidRPr="00506F79">
              <w:rPr>
                <w:spacing w:val="-2"/>
              </w:rPr>
              <w:t xml:space="preserve"> </w:t>
            </w:r>
            <w:bookmarkStart w:id="19" w:name="X_SPS_Reg_5C"/>
            <w:r w:rsidRPr="00506F79">
              <w:rPr>
                <w:b/>
                <w:spacing w:val="-2"/>
              </w:rPr>
              <w:t>Number of pages</w:t>
            </w:r>
            <w:bookmarkEnd w:id="19"/>
            <w:r w:rsidRPr="00506F79">
              <w:rPr>
                <w:b/>
                <w:spacing w:val="-2"/>
              </w:rPr>
              <w:t>:</w:t>
            </w:r>
            <w:r w:rsidRPr="00506F79">
              <w:rPr>
                <w:spacing w:val="-2"/>
              </w:rPr>
              <w:t xml:space="preserve"> </w:t>
            </w:r>
            <w:bookmarkStart w:id="20" w:name="sps5c"/>
            <w:r w:rsidRPr="00506F79">
              <w:rPr>
                <w:spacing w:val="-2"/>
              </w:rPr>
              <w:t>8</w:t>
            </w:r>
            <w:bookmarkStart w:id="21" w:name="sps5d"/>
            <w:bookmarkEnd w:id="20"/>
          </w:p>
          <w:p w14:paraId="6F446785" w14:textId="0F36BDCF" w:rsidR="00EA4725" w:rsidRPr="00441372" w:rsidRDefault="00471CA8" w:rsidP="00D5537E">
            <w:pPr>
              <w:spacing w:before="120"/>
            </w:pPr>
            <w:hyperlink r:id="rId8" w:anchor="Text" w:history="1">
              <w:r w:rsidR="00550CE8" w:rsidRPr="009F00FE">
                <w:rPr>
                  <w:rStyle w:val="Hyperlink"/>
                </w:rPr>
                <w:t>https://zakon.rada.gov.ua/laws/show/1013-2023-%D0%BF#Text</w:t>
              </w:r>
            </w:hyperlink>
          </w:p>
          <w:p w14:paraId="2E44503B" w14:textId="77777777" w:rsidR="00EA4725" w:rsidRPr="00441372" w:rsidRDefault="00471CA8" w:rsidP="00441372">
            <w:pPr>
              <w:spacing w:after="120"/>
            </w:pPr>
            <w:hyperlink r:id="rId9" w:tgtFrame="_blank" w:history="1">
              <w:r w:rsidR="00550CE8" w:rsidRPr="00441372">
                <w:rPr>
                  <w:color w:val="0000FF"/>
                  <w:u w:val="single"/>
                </w:rPr>
                <w:t>https://members.wto.org/crnattachments/2023/SPS/UKR/23_12863_00_x.pdf</w:t>
              </w:r>
            </w:hyperlink>
            <w:bookmarkEnd w:id="21"/>
          </w:p>
        </w:tc>
      </w:tr>
      <w:tr w:rsidR="002F2549" w14:paraId="6AE266CD" w14:textId="77777777" w:rsidTr="00F3021D">
        <w:tc>
          <w:tcPr>
            <w:tcW w:w="707" w:type="dxa"/>
            <w:tcBorders>
              <w:top w:val="single" w:sz="6" w:space="0" w:color="auto"/>
              <w:bottom w:val="single" w:sz="6" w:space="0" w:color="auto"/>
            </w:tcBorders>
            <w:shd w:val="clear" w:color="auto" w:fill="auto"/>
          </w:tcPr>
          <w:p w14:paraId="18B89CBB" w14:textId="77777777" w:rsidR="00EA4725" w:rsidRPr="00441372" w:rsidRDefault="00550CE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D6173F1" w14:textId="77777777" w:rsidR="00EA4725" w:rsidRPr="00441372" w:rsidRDefault="00550CE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Resolution provides for amendments to the Resolution of the Cabinet of Ministers of Ukraine No. 398 "Some Issues of Phytosanitary Measures and Procedures under Martial Law" of 1 April 2022 by:</w:t>
            </w:r>
          </w:p>
          <w:p w14:paraId="1EA9E5BB" w14:textId="4FBB3B69" w:rsidR="006C20F5" w:rsidRPr="0065690F" w:rsidRDefault="00550CE8" w:rsidP="00D5537E">
            <w:pPr>
              <w:spacing w:before="120" w:after="120"/>
              <w:ind w:left="281" w:hanging="281"/>
            </w:pPr>
            <w:r w:rsidRPr="0065690F">
              <w:t>1)</w:t>
            </w:r>
            <w:r w:rsidR="00D5537E">
              <w:tab/>
            </w:r>
            <w:r w:rsidRPr="0065690F">
              <w:t xml:space="preserve">Clarification of the title of the Resolution No. 398 in view of the expansion of its scope to veterinary and sanitary measures for products of plant </w:t>
            </w:r>
            <w:proofErr w:type="gramStart"/>
            <w:r w:rsidRPr="0065690F">
              <w:t>origin;</w:t>
            </w:r>
            <w:proofErr w:type="gramEnd"/>
          </w:p>
          <w:p w14:paraId="76DEF01A" w14:textId="0D0F200A" w:rsidR="006C20F5" w:rsidRPr="0065690F" w:rsidRDefault="00550CE8" w:rsidP="00D5537E">
            <w:pPr>
              <w:spacing w:before="120" w:after="120"/>
              <w:ind w:left="281" w:hanging="281"/>
            </w:pPr>
            <w:r w:rsidRPr="0065690F">
              <w:t>2)</w:t>
            </w:r>
            <w:r w:rsidR="00D5537E">
              <w:tab/>
            </w:r>
            <w:r w:rsidRPr="0065690F">
              <w:t xml:space="preserve">Exclusion of provisions on the implementation of the Initiative for the Safe Transportation of Grain and Food Products from Ukrainian Ports, signed in accordance with the Order of the Cabinet of Ministers of Ukraine No. 626 of 22 July 2022, as such, which has already become irrelevant due to the expiration of the Grain </w:t>
            </w:r>
            <w:proofErr w:type="gramStart"/>
            <w:r w:rsidRPr="0065690F">
              <w:t>Initiative;</w:t>
            </w:r>
            <w:proofErr w:type="gramEnd"/>
          </w:p>
          <w:p w14:paraId="61AE05FC" w14:textId="32724F9F" w:rsidR="006C20F5" w:rsidRPr="0065690F" w:rsidRDefault="00550CE8" w:rsidP="00D5537E">
            <w:pPr>
              <w:spacing w:before="120" w:after="120"/>
              <w:ind w:left="281" w:hanging="281"/>
            </w:pPr>
            <w:r w:rsidRPr="0065690F">
              <w:t>3)</w:t>
            </w:r>
            <w:r w:rsidR="00D5537E">
              <w:tab/>
            </w:r>
            <w:r w:rsidRPr="0065690F">
              <w:t>Supplementing subparagraph 1 of the Resolution No. 398 with new subparagraphs 4</w:t>
            </w:r>
            <w:r w:rsidR="00D5537E">
              <w:t> </w:t>
            </w:r>
            <w:r w:rsidRPr="0065690F">
              <w:t xml:space="preserve">and 5, which define the procedure for processing documents for cargoes with products of plant origin, including international certificates, and carrying out the necessary procedures by officials of the State Service of Ukraine on Food Safety and Consumer Protection outside the customs territory of Ukraine, as well as regulating the issue of business trips abroad of such officials for this </w:t>
            </w:r>
            <w:proofErr w:type="gramStart"/>
            <w:r w:rsidRPr="0065690F">
              <w:t>purpose;</w:t>
            </w:r>
            <w:proofErr w:type="gramEnd"/>
          </w:p>
          <w:p w14:paraId="6C288E27" w14:textId="06D530AA" w:rsidR="006C20F5" w:rsidRPr="0065690F" w:rsidRDefault="00550CE8" w:rsidP="00D5537E">
            <w:pPr>
              <w:spacing w:before="120" w:after="120"/>
              <w:ind w:left="281" w:hanging="281"/>
            </w:pPr>
            <w:r w:rsidRPr="0065690F">
              <w:t>4)</w:t>
            </w:r>
            <w:r w:rsidR="00D5537E">
              <w:tab/>
            </w:r>
            <w:r w:rsidRPr="0065690F">
              <w:t>Increase the amount of payment for carrying out the necessary procedures for issuing relevant international documents by officials of the State Service of Ukraine on Food Safety and Consumer Protection assigned to business trips abroad.</w:t>
            </w:r>
            <w:bookmarkEnd w:id="23"/>
          </w:p>
        </w:tc>
      </w:tr>
      <w:tr w:rsidR="002F2549" w14:paraId="4E94AAA1" w14:textId="77777777" w:rsidTr="00F3021D">
        <w:tc>
          <w:tcPr>
            <w:tcW w:w="707" w:type="dxa"/>
            <w:tcBorders>
              <w:top w:val="single" w:sz="6" w:space="0" w:color="auto"/>
              <w:bottom w:val="single" w:sz="6" w:space="0" w:color="auto"/>
            </w:tcBorders>
            <w:shd w:val="clear" w:color="auto" w:fill="auto"/>
          </w:tcPr>
          <w:p w14:paraId="0A8EB166" w14:textId="77777777" w:rsidR="00EA4725" w:rsidRPr="00441372" w:rsidRDefault="00550CE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F385153" w14:textId="77777777" w:rsidR="00EA4725" w:rsidRPr="00441372" w:rsidRDefault="00550CE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F2549" w14:paraId="3612D4BF" w14:textId="77777777" w:rsidTr="00F3021D">
        <w:tc>
          <w:tcPr>
            <w:tcW w:w="707" w:type="dxa"/>
            <w:tcBorders>
              <w:top w:val="single" w:sz="6" w:space="0" w:color="auto"/>
              <w:bottom w:val="single" w:sz="6" w:space="0" w:color="auto"/>
            </w:tcBorders>
            <w:shd w:val="clear" w:color="auto" w:fill="auto"/>
          </w:tcPr>
          <w:p w14:paraId="3862B549" w14:textId="77777777" w:rsidR="00EA4725" w:rsidRPr="00441372" w:rsidRDefault="00550CE8"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DD18058" w14:textId="77777777" w:rsidR="00EA4725" w:rsidRPr="00441372" w:rsidRDefault="00550CE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9358D1B" w14:textId="77777777" w:rsidR="00EA4725" w:rsidRPr="00441372" w:rsidRDefault="00550CE8"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673162F" w14:textId="77777777" w:rsidR="00EA4725" w:rsidRPr="00441372" w:rsidRDefault="00550CE8"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826C698" w14:textId="77777777" w:rsidR="00EA4725" w:rsidRPr="00441372" w:rsidRDefault="00550CE8"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29D6D90" w14:textId="77777777" w:rsidR="00EA4725" w:rsidRPr="00441372" w:rsidRDefault="00550CE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C811DED" w14:textId="77777777" w:rsidR="00EA4725" w:rsidRPr="00441372" w:rsidRDefault="00550CE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0660D87" w14:textId="77777777" w:rsidR="00EA4725" w:rsidRPr="00441372" w:rsidRDefault="00550CE8"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621B468" w14:textId="77777777" w:rsidR="00EA4725" w:rsidRPr="00441372" w:rsidRDefault="00550CE8"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2F2549" w14:paraId="60E0D1F9" w14:textId="77777777" w:rsidTr="00F3021D">
        <w:tc>
          <w:tcPr>
            <w:tcW w:w="707" w:type="dxa"/>
            <w:tcBorders>
              <w:top w:val="single" w:sz="6" w:space="0" w:color="auto"/>
              <w:bottom w:val="single" w:sz="6" w:space="0" w:color="auto"/>
            </w:tcBorders>
            <w:shd w:val="clear" w:color="auto" w:fill="auto"/>
          </w:tcPr>
          <w:p w14:paraId="0B7878E2" w14:textId="77777777" w:rsidR="00EA4725" w:rsidRPr="00A74074" w:rsidRDefault="00550CE8" w:rsidP="00441372">
            <w:pPr>
              <w:spacing w:before="120" w:after="120"/>
              <w:jc w:val="left"/>
            </w:pPr>
            <w:r w:rsidRPr="00A74074">
              <w:rPr>
                <w:b/>
              </w:rPr>
              <w:t>9.</w:t>
            </w:r>
          </w:p>
        </w:tc>
        <w:tc>
          <w:tcPr>
            <w:tcW w:w="8320" w:type="dxa"/>
            <w:tcBorders>
              <w:top w:val="single" w:sz="6" w:space="0" w:color="auto"/>
              <w:bottom w:val="single" w:sz="6" w:space="0" w:color="auto"/>
            </w:tcBorders>
            <w:shd w:val="clear" w:color="auto" w:fill="auto"/>
          </w:tcPr>
          <w:p w14:paraId="6034B3C1" w14:textId="36F2F883" w:rsidR="006C20F5" w:rsidRPr="00A74074" w:rsidRDefault="00550CE8" w:rsidP="00D5537E">
            <w:pPr>
              <w:spacing w:before="120" w:after="120"/>
            </w:pPr>
            <w:bookmarkStart w:id="55" w:name="X_SPS_Reg_9A"/>
            <w:r w:rsidRPr="00A74074">
              <w:rPr>
                <w:b/>
              </w:rPr>
              <w:t>Other relevant documents and language(s) in which these are available</w:t>
            </w:r>
            <w:bookmarkEnd w:id="55"/>
            <w:r w:rsidRPr="00A74074">
              <w:rPr>
                <w:b/>
              </w:rPr>
              <w:t>:</w:t>
            </w:r>
            <w:r w:rsidRPr="00A74074">
              <w:t xml:space="preserve"> </w:t>
            </w:r>
            <w:bookmarkStart w:id="56" w:name="sps9a"/>
            <w:r w:rsidRPr="00A74074">
              <w:t>Related notifications</w:t>
            </w:r>
            <w:r w:rsidR="00A74074">
              <w:t> </w:t>
            </w:r>
            <w:r w:rsidRPr="00A74074">
              <w:t>G/SPS/N/UKR/136,</w:t>
            </w:r>
            <w:r w:rsidR="00A74074">
              <w:t> </w:t>
            </w:r>
            <w:r w:rsidRPr="00A74074">
              <w:t>G/SPS/N/UKR/136/Add.1,</w:t>
            </w:r>
            <w:r w:rsidR="00A74074">
              <w:t> </w:t>
            </w:r>
            <w:r w:rsidRPr="00A74074">
              <w:t>G/SPS/N/UKR/136/Add.2, G/SPS/N/UKR/170, G/SPS/N/UKR/180, G/SPS/N/UKR/187</w:t>
            </w:r>
            <w:bookmarkEnd w:id="56"/>
          </w:p>
        </w:tc>
      </w:tr>
      <w:tr w:rsidR="002F2549" w14:paraId="5EEA2B9F" w14:textId="77777777" w:rsidTr="00F3021D">
        <w:tc>
          <w:tcPr>
            <w:tcW w:w="707" w:type="dxa"/>
            <w:tcBorders>
              <w:top w:val="single" w:sz="6" w:space="0" w:color="auto"/>
              <w:bottom w:val="single" w:sz="6" w:space="0" w:color="auto"/>
            </w:tcBorders>
            <w:shd w:val="clear" w:color="auto" w:fill="auto"/>
          </w:tcPr>
          <w:p w14:paraId="2BE415A6" w14:textId="77777777" w:rsidR="00EA4725" w:rsidRPr="00441372" w:rsidRDefault="00550CE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81F5320" w14:textId="77777777" w:rsidR="00EA4725" w:rsidRPr="00441372" w:rsidRDefault="00550CE8"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22 September 2023</w:t>
            </w:r>
            <w:bookmarkEnd w:id="58"/>
          </w:p>
          <w:p w14:paraId="14C4D9F4" w14:textId="77777777" w:rsidR="00EA4725" w:rsidRPr="00441372" w:rsidRDefault="00550CE8"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23 September 2023</w:t>
            </w:r>
            <w:bookmarkEnd w:id="60"/>
          </w:p>
        </w:tc>
      </w:tr>
      <w:tr w:rsidR="002F2549" w14:paraId="357DAE55" w14:textId="77777777" w:rsidTr="00F3021D">
        <w:tc>
          <w:tcPr>
            <w:tcW w:w="707" w:type="dxa"/>
            <w:tcBorders>
              <w:top w:val="single" w:sz="6" w:space="0" w:color="auto"/>
              <w:bottom w:val="single" w:sz="6" w:space="0" w:color="auto"/>
            </w:tcBorders>
            <w:shd w:val="clear" w:color="auto" w:fill="auto"/>
          </w:tcPr>
          <w:p w14:paraId="589865A0" w14:textId="77777777" w:rsidR="00EA4725" w:rsidRPr="00441372" w:rsidRDefault="00550CE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97F966C" w14:textId="77777777" w:rsidR="00EA4725" w:rsidRPr="00441372" w:rsidRDefault="00550CE8"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w:t>
            </w:r>
            <w:bookmarkStart w:id="62" w:name="sps11c"/>
            <w:r w:rsidRPr="00441372">
              <w:rPr>
                <w:b/>
              </w:rPr>
              <w:t> </w:t>
            </w:r>
            <w:bookmarkEnd w:id="62"/>
            <w:r w:rsidRPr="00441372">
              <w:rPr>
                <w:b/>
              </w:rPr>
              <w:t>]</w:t>
            </w:r>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r w:rsidRPr="0065690F">
              <w:t>23 September 2023</w:t>
            </w:r>
            <w:bookmarkEnd w:id="64"/>
          </w:p>
          <w:p w14:paraId="5EBA8B45" w14:textId="77777777" w:rsidR="00EA4725" w:rsidRPr="00441372" w:rsidRDefault="00550CE8" w:rsidP="00441372">
            <w:pPr>
              <w:spacing w:after="120"/>
              <w:ind w:left="607" w:hanging="607"/>
              <w:rPr>
                <w:b/>
              </w:rPr>
            </w:pPr>
            <w:proofErr w:type="gramStart"/>
            <w:r w:rsidRPr="00441372">
              <w:rPr>
                <w:b/>
              </w:rPr>
              <w:t>[</w:t>
            </w:r>
            <w:bookmarkStart w:id="65" w:name="sps11e"/>
            <w:r w:rsidRPr="00441372">
              <w:rPr>
                <w:b/>
              </w:rPr>
              <w:t> </w:t>
            </w:r>
            <w:bookmarkEnd w:id="65"/>
            <w:r w:rsidRPr="00441372">
              <w:rPr>
                <w:b/>
              </w:rPr>
              <w:t>]</w:t>
            </w:r>
            <w:proofErr w:type="gramEnd"/>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2F2549" w14:paraId="3164E000" w14:textId="77777777" w:rsidTr="00F3021D">
        <w:tc>
          <w:tcPr>
            <w:tcW w:w="707" w:type="dxa"/>
            <w:tcBorders>
              <w:top w:val="single" w:sz="6" w:space="0" w:color="auto"/>
              <w:bottom w:val="single" w:sz="6" w:space="0" w:color="auto"/>
            </w:tcBorders>
            <w:shd w:val="clear" w:color="auto" w:fill="auto"/>
          </w:tcPr>
          <w:p w14:paraId="3195CBAC" w14:textId="77777777" w:rsidR="00EA4725" w:rsidRPr="00441372" w:rsidRDefault="00550CE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AB34253" w14:textId="77777777" w:rsidR="00EA4725" w:rsidRPr="00441372" w:rsidRDefault="00550CE8"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5 December 2023</w:t>
            </w:r>
            <w:bookmarkEnd w:id="71"/>
          </w:p>
          <w:p w14:paraId="2A0456E0" w14:textId="77777777" w:rsidR="00EA4725" w:rsidRPr="00441372" w:rsidRDefault="00550CE8"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0385985C" w14:textId="77777777" w:rsidR="006C20F5" w:rsidRPr="0065690F" w:rsidRDefault="00550CE8" w:rsidP="00441372">
            <w:r w:rsidRPr="0065690F">
              <w:t xml:space="preserve">Ministry of </w:t>
            </w:r>
            <w:proofErr w:type="spellStart"/>
            <w:r w:rsidRPr="0065690F">
              <w:t>Economу</w:t>
            </w:r>
            <w:proofErr w:type="spellEnd"/>
            <w:r w:rsidRPr="0065690F">
              <w:t xml:space="preserve"> of Ukraine</w:t>
            </w:r>
          </w:p>
          <w:p w14:paraId="3732B1C0" w14:textId="77777777" w:rsidR="006C20F5" w:rsidRPr="0065690F" w:rsidRDefault="00550CE8" w:rsidP="00441372">
            <w:r w:rsidRPr="0065690F">
              <w:t>Department for Trade Agreements and Export Development</w:t>
            </w:r>
          </w:p>
          <w:p w14:paraId="2ED9F2A9" w14:textId="77777777" w:rsidR="006C20F5" w:rsidRPr="0065690F" w:rsidRDefault="00550CE8" w:rsidP="00441372">
            <w:r w:rsidRPr="0065690F">
              <w:t xml:space="preserve">12/2 </w:t>
            </w:r>
            <w:proofErr w:type="spellStart"/>
            <w:r w:rsidRPr="0065690F">
              <w:t>Hrushevskoho</w:t>
            </w:r>
            <w:proofErr w:type="spellEnd"/>
            <w:r w:rsidRPr="0065690F">
              <w:t xml:space="preserve"> Str.</w:t>
            </w:r>
          </w:p>
          <w:p w14:paraId="7A3F040C" w14:textId="77777777" w:rsidR="006C20F5" w:rsidRPr="0065690F" w:rsidRDefault="00550CE8" w:rsidP="00441372">
            <w:r w:rsidRPr="0065690F">
              <w:t>Tel: +(38 044) 596 6839</w:t>
            </w:r>
          </w:p>
          <w:p w14:paraId="5E8B4B93" w14:textId="77777777" w:rsidR="006C20F5" w:rsidRPr="0065690F" w:rsidRDefault="00550CE8" w:rsidP="00441372">
            <w:r w:rsidRPr="0065690F">
              <w:t>Fax: +(38 044) 596 6839</w:t>
            </w:r>
          </w:p>
          <w:p w14:paraId="20DF3320" w14:textId="77777777" w:rsidR="006C20F5" w:rsidRPr="0065690F" w:rsidRDefault="00550CE8" w:rsidP="00441372">
            <w:r w:rsidRPr="0065690F">
              <w:t xml:space="preserve">Email: </w:t>
            </w:r>
            <w:hyperlink r:id="rId10" w:history="1">
              <w:r w:rsidRPr="0065690F">
                <w:rPr>
                  <w:color w:val="0000FF"/>
                  <w:u w:val="single"/>
                </w:rPr>
                <w:t>ep@me.gov.ua</w:t>
              </w:r>
            </w:hyperlink>
          </w:p>
          <w:p w14:paraId="2DB91B9B" w14:textId="77777777" w:rsidR="006C20F5" w:rsidRPr="0065690F" w:rsidRDefault="00550CE8" w:rsidP="00441372">
            <w:pPr>
              <w:spacing w:after="120"/>
            </w:pPr>
            <w:r w:rsidRPr="0065690F">
              <w:t xml:space="preserve">Website: </w:t>
            </w:r>
            <w:hyperlink r:id="rId11" w:tgtFrame="_blank" w:history="1">
              <w:r w:rsidRPr="0065690F">
                <w:rPr>
                  <w:color w:val="0000FF"/>
                  <w:u w:val="single"/>
                </w:rPr>
                <w:t>https://www.me.gov.ua</w:t>
              </w:r>
            </w:hyperlink>
            <w:bookmarkEnd w:id="78"/>
          </w:p>
        </w:tc>
      </w:tr>
      <w:tr w:rsidR="002F2549" w14:paraId="7CC4ED29" w14:textId="77777777" w:rsidTr="00F3021D">
        <w:tc>
          <w:tcPr>
            <w:tcW w:w="707" w:type="dxa"/>
            <w:tcBorders>
              <w:top w:val="single" w:sz="6" w:space="0" w:color="auto"/>
            </w:tcBorders>
            <w:shd w:val="clear" w:color="auto" w:fill="auto"/>
          </w:tcPr>
          <w:p w14:paraId="05F23FE9" w14:textId="77777777" w:rsidR="00EA4725" w:rsidRPr="00441372" w:rsidRDefault="00550CE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98A944D" w14:textId="77777777" w:rsidR="00EA4725" w:rsidRPr="00441372" w:rsidRDefault="00550CE8"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146832D4" w14:textId="77777777" w:rsidR="00EA4725" w:rsidRPr="0065690F" w:rsidRDefault="00550CE8" w:rsidP="00F3021D">
            <w:pPr>
              <w:keepNext/>
              <w:keepLines/>
              <w:rPr>
                <w:bCs/>
              </w:rPr>
            </w:pPr>
            <w:r w:rsidRPr="0065690F">
              <w:rPr>
                <w:bCs/>
              </w:rPr>
              <w:t xml:space="preserve">Ministry of </w:t>
            </w:r>
            <w:proofErr w:type="spellStart"/>
            <w:r w:rsidRPr="0065690F">
              <w:rPr>
                <w:bCs/>
              </w:rPr>
              <w:t>Economу</w:t>
            </w:r>
            <w:proofErr w:type="spellEnd"/>
            <w:r w:rsidRPr="0065690F">
              <w:rPr>
                <w:bCs/>
              </w:rPr>
              <w:t xml:space="preserve"> of Ukraine</w:t>
            </w:r>
          </w:p>
          <w:p w14:paraId="7C72B538" w14:textId="77777777" w:rsidR="00EA4725" w:rsidRPr="0065690F" w:rsidRDefault="00550CE8" w:rsidP="00F3021D">
            <w:pPr>
              <w:keepNext/>
              <w:keepLines/>
              <w:rPr>
                <w:bCs/>
              </w:rPr>
            </w:pPr>
            <w:r w:rsidRPr="0065690F">
              <w:rPr>
                <w:bCs/>
              </w:rPr>
              <w:t>Department for Trade Agreements and Export Development</w:t>
            </w:r>
          </w:p>
          <w:p w14:paraId="579F2D1D" w14:textId="77777777" w:rsidR="00EA4725" w:rsidRPr="0065690F" w:rsidRDefault="00550CE8" w:rsidP="00F3021D">
            <w:pPr>
              <w:keepNext/>
              <w:keepLines/>
              <w:rPr>
                <w:bCs/>
              </w:rPr>
            </w:pPr>
            <w:r w:rsidRPr="0065690F">
              <w:rPr>
                <w:bCs/>
              </w:rPr>
              <w:t xml:space="preserve">12/2 </w:t>
            </w:r>
            <w:proofErr w:type="spellStart"/>
            <w:r w:rsidRPr="0065690F">
              <w:rPr>
                <w:bCs/>
              </w:rPr>
              <w:t>Hrushevskoho</w:t>
            </w:r>
            <w:proofErr w:type="spellEnd"/>
            <w:r w:rsidRPr="0065690F">
              <w:rPr>
                <w:bCs/>
              </w:rPr>
              <w:t xml:space="preserve"> Str.</w:t>
            </w:r>
          </w:p>
          <w:p w14:paraId="10929079" w14:textId="77777777" w:rsidR="00EA4725" w:rsidRPr="0065690F" w:rsidRDefault="00550CE8" w:rsidP="00F3021D">
            <w:pPr>
              <w:keepNext/>
              <w:keepLines/>
              <w:rPr>
                <w:bCs/>
              </w:rPr>
            </w:pPr>
            <w:r w:rsidRPr="0065690F">
              <w:rPr>
                <w:bCs/>
              </w:rPr>
              <w:t>Tel: +(38 044) 596 6839</w:t>
            </w:r>
          </w:p>
          <w:p w14:paraId="61BD2AC0" w14:textId="77777777" w:rsidR="00EA4725" w:rsidRPr="0065690F" w:rsidRDefault="00550CE8" w:rsidP="00F3021D">
            <w:pPr>
              <w:keepNext/>
              <w:keepLines/>
              <w:rPr>
                <w:bCs/>
              </w:rPr>
            </w:pPr>
            <w:r w:rsidRPr="0065690F">
              <w:rPr>
                <w:bCs/>
              </w:rPr>
              <w:t>Fax: +(38 044) 596 6839</w:t>
            </w:r>
          </w:p>
          <w:p w14:paraId="311DFBD1" w14:textId="77777777" w:rsidR="00EA4725" w:rsidRPr="0065690F" w:rsidRDefault="00550CE8" w:rsidP="00F3021D">
            <w:pPr>
              <w:keepNext/>
              <w:keepLines/>
              <w:rPr>
                <w:bCs/>
              </w:rPr>
            </w:pPr>
            <w:r w:rsidRPr="0065690F">
              <w:rPr>
                <w:bCs/>
              </w:rPr>
              <w:t xml:space="preserve">Email: </w:t>
            </w:r>
            <w:hyperlink r:id="rId12" w:history="1">
              <w:r w:rsidRPr="0065690F">
                <w:rPr>
                  <w:bCs/>
                  <w:color w:val="0000FF"/>
                  <w:u w:val="single"/>
                </w:rPr>
                <w:t>ep@me.gov.ua</w:t>
              </w:r>
            </w:hyperlink>
          </w:p>
          <w:p w14:paraId="66524243" w14:textId="77777777" w:rsidR="00EA4725" w:rsidRPr="0065690F" w:rsidRDefault="00550CE8" w:rsidP="00F3021D">
            <w:pPr>
              <w:keepNext/>
              <w:keepLines/>
              <w:spacing w:after="120"/>
              <w:rPr>
                <w:bCs/>
              </w:rPr>
            </w:pPr>
            <w:r w:rsidRPr="0065690F">
              <w:rPr>
                <w:bCs/>
              </w:rPr>
              <w:t xml:space="preserve">Website: </w:t>
            </w:r>
            <w:hyperlink r:id="rId13" w:tgtFrame="_blank" w:history="1">
              <w:r w:rsidRPr="0065690F">
                <w:rPr>
                  <w:bCs/>
                  <w:color w:val="0000FF"/>
                  <w:u w:val="single"/>
                </w:rPr>
                <w:t>https://www.me.gov.ua</w:t>
              </w:r>
            </w:hyperlink>
            <w:bookmarkEnd w:id="85"/>
          </w:p>
        </w:tc>
      </w:tr>
    </w:tbl>
    <w:p w14:paraId="29CB4285" w14:textId="77777777" w:rsidR="007141CF" w:rsidRPr="00441372" w:rsidRDefault="007141CF" w:rsidP="00441372"/>
    <w:sectPr w:rsidR="007141CF" w:rsidRPr="00441372" w:rsidSect="00D5537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F770" w14:textId="77777777" w:rsidR="006E0FEB" w:rsidRDefault="00550CE8">
      <w:r>
        <w:separator/>
      </w:r>
    </w:p>
  </w:endnote>
  <w:endnote w:type="continuationSeparator" w:id="0">
    <w:p w14:paraId="2A6D9E6D" w14:textId="77777777" w:rsidR="006E0FEB" w:rsidRDefault="0055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49D7" w14:textId="55FA2762" w:rsidR="00EA4725" w:rsidRPr="00D5537E" w:rsidRDefault="00550CE8" w:rsidP="00D5537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239F" w14:textId="573F0E00" w:rsidR="00EA4725" w:rsidRPr="00D5537E" w:rsidRDefault="00550CE8" w:rsidP="00D5537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F3B8" w14:textId="77777777" w:rsidR="00C863EB" w:rsidRPr="00441372" w:rsidRDefault="00550CE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8386" w14:textId="77777777" w:rsidR="006E0FEB" w:rsidRDefault="00550CE8">
      <w:r>
        <w:separator/>
      </w:r>
    </w:p>
  </w:footnote>
  <w:footnote w:type="continuationSeparator" w:id="0">
    <w:p w14:paraId="77840197" w14:textId="77777777" w:rsidR="006E0FEB" w:rsidRDefault="0055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CFEC" w14:textId="77777777" w:rsidR="00D5537E" w:rsidRPr="00D5537E" w:rsidRDefault="00550CE8" w:rsidP="00D5537E">
    <w:pPr>
      <w:pStyle w:val="Header"/>
      <w:pBdr>
        <w:bottom w:val="single" w:sz="4" w:space="1" w:color="auto"/>
      </w:pBdr>
      <w:tabs>
        <w:tab w:val="clear" w:pos="4513"/>
        <w:tab w:val="clear" w:pos="9027"/>
      </w:tabs>
      <w:jc w:val="center"/>
    </w:pPr>
    <w:r w:rsidRPr="00D5537E">
      <w:t>G/SPS/N/UKR/213</w:t>
    </w:r>
  </w:p>
  <w:p w14:paraId="5CF6930E" w14:textId="77777777" w:rsidR="00D5537E" w:rsidRPr="00D5537E" w:rsidRDefault="00D5537E" w:rsidP="00D5537E">
    <w:pPr>
      <w:pStyle w:val="Header"/>
      <w:pBdr>
        <w:bottom w:val="single" w:sz="4" w:space="1" w:color="auto"/>
      </w:pBdr>
      <w:tabs>
        <w:tab w:val="clear" w:pos="4513"/>
        <w:tab w:val="clear" w:pos="9027"/>
      </w:tabs>
      <w:jc w:val="center"/>
    </w:pPr>
  </w:p>
  <w:p w14:paraId="356CCAA6" w14:textId="044B6F39" w:rsidR="00D5537E" w:rsidRPr="00D5537E" w:rsidRDefault="00550CE8" w:rsidP="00D5537E">
    <w:pPr>
      <w:pStyle w:val="Header"/>
      <w:pBdr>
        <w:bottom w:val="single" w:sz="4" w:space="1" w:color="auto"/>
      </w:pBdr>
      <w:tabs>
        <w:tab w:val="clear" w:pos="4513"/>
        <w:tab w:val="clear" w:pos="9027"/>
      </w:tabs>
      <w:jc w:val="center"/>
    </w:pPr>
    <w:r w:rsidRPr="00D5537E">
      <w:t xml:space="preserve">- </w:t>
    </w:r>
    <w:r w:rsidRPr="00D5537E">
      <w:fldChar w:fldCharType="begin"/>
    </w:r>
    <w:r w:rsidRPr="00D5537E">
      <w:instrText xml:space="preserve"> PAGE </w:instrText>
    </w:r>
    <w:r w:rsidRPr="00D5537E">
      <w:fldChar w:fldCharType="separate"/>
    </w:r>
    <w:r w:rsidRPr="00D5537E">
      <w:rPr>
        <w:noProof/>
      </w:rPr>
      <w:t>2</w:t>
    </w:r>
    <w:r w:rsidRPr="00D5537E">
      <w:fldChar w:fldCharType="end"/>
    </w:r>
    <w:r w:rsidRPr="00D5537E">
      <w:t xml:space="preserve"> -</w:t>
    </w:r>
  </w:p>
  <w:p w14:paraId="04DCE85C" w14:textId="30A7EE46" w:rsidR="00EA4725" w:rsidRPr="00D5537E" w:rsidRDefault="00EA4725" w:rsidP="00D5537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6B0B" w14:textId="77777777" w:rsidR="00D5537E" w:rsidRPr="00D5537E" w:rsidRDefault="00550CE8" w:rsidP="00D5537E">
    <w:pPr>
      <w:pStyle w:val="Header"/>
      <w:pBdr>
        <w:bottom w:val="single" w:sz="4" w:space="1" w:color="auto"/>
      </w:pBdr>
      <w:tabs>
        <w:tab w:val="clear" w:pos="4513"/>
        <w:tab w:val="clear" w:pos="9027"/>
      </w:tabs>
      <w:jc w:val="center"/>
    </w:pPr>
    <w:r w:rsidRPr="00D5537E">
      <w:t>G/SPS/N/UKR/213</w:t>
    </w:r>
  </w:p>
  <w:p w14:paraId="2ABD0650" w14:textId="77777777" w:rsidR="00D5537E" w:rsidRPr="00D5537E" w:rsidRDefault="00D5537E" w:rsidP="00D5537E">
    <w:pPr>
      <w:pStyle w:val="Header"/>
      <w:pBdr>
        <w:bottom w:val="single" w:sz="4" w:space="1" w:color="auto"/>
      </w:pBdr>
      <w:tabs>
        <w:tab w:val="clear" w:pos="4513"/>
        <w:tab w:val="clear" w:pos="9027"/>
      </w:tabs>
      <w:jc w:val="center"/>
    </w:pPr>
  </w:p>
  <w:p w14:paraId="527D322C" w14:textId="68B960A2" w:rsidR="00D5537E" w:rsidRPr="00D5537E" w:rsidRDefault="00550CE8" w:rsidP="00D5537E">
    <w:pPr>
      <w:pStyle w:val="Header"/>
      <w:pBdr>
        <w:bottom w:val="single" w:sz="4" w:space="1" w:color="auto"/>
      </w:pBdr>
      <w:tabs>
        <w:tab w:val="clear" w:pos="4513"/>
        <w:tab w:val="clear" w:pos="9027"/>
      </w:tabs>
      <w:jc w:val="center"/>
    </w:pPr>
    <w:r w:rsidRPr="00D5537E">
      <w:t xml:space="preserve">- </w:t>
    </w:r>
    <w:r w:rsidRPr="00D5537E">
      <w:fldChar w:fldCharType="begin"/>
    </w:r>
    <w:r w:rsidRPr="00D5537E">
      <w:instrText xml:space="preserve"> PAGE </w:instrText>
    </w:r>
    <w:r w:rsidRPr="00D5537E">
      <w:fldChar w:fldCharType="separate"/>
    </w:r>
    <w:r w:rsidRPr="00D5537E">
      <w:rPr>
        <w:noProof/>
      </w:rPr>
      <w:t>2</w:t>
    </w:r>
    <w:r w:rsidRPr="00D5537E">
      <w:fldChar w:fldCharType="end"/>
    </w:r>
    <w:r w:rsidRPr="00D5537E">
      <w:t xml:space="preserve"> -</w:t>
    </w:r>
  </w:p>
  <w:p w14:paraId="48B02610" w14:textId="78C5ACA5" w:rsidR="00EA4725" w:rsidRPr="00D5537E" w:rsidRDefault="00EA4725" w:rsidP="00D5537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2549" w14:paraId="6E52A30C" w14:textId="77777777" w:rsidTr="00EE3CAF">
      <w:trPr>
        <w:trHeight w:val="240"/>
        <w:jc w:val="center"/>
      </w:trPr>
      <w:tc>
        <w:tcPr>
          <w:tcW w:w="3794" w:type="dxa"/>
          <w:shd w:val="clear" w:color="auto" w:fill="FFFFFF"/>
          <w:tcMar>
            <w:left w:w="108" w:type="dxa"/>
            <w:right w:w="108" w:type="dxa"/>
          </w:tcMar>
          <w:vAlign w:val="center"/>
        </w:tcPr>
        <w:p w14:paraId="24FF24ED"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6B386A4B" w14:textId="6C139D5C" w:rsidR="00ED54E0" w:rsidRPr="00EA4725" w:rsidRDefault="00550CE8" w:rsidP="00422B6F">
          <w:pPr>
            <w:jc w:val="right"/>
            <w:rPr>
              <w:b/>
              <w:color w:val="FF0000"/>
              <w:szCs w:val="16"/>
            </w:rPr>
          </w:pPr>
          <w:r>
            <w:rPr>
              <w:b/>
              <w:color w:val="FF0000"/>
              <w:szCs w:val="16"/>
            </w:rPr>
            <w:t xml:space="preserve"> </w:t>
          </w:r>
        </w:p>
      </w:tc>
    </w:tr>
    <w:bookmarkEnd w:id="86"/>
    <w:tr w:rsidR="002F2549" w14:paraId="712DF3F1" w14:textId="77777777" w:rsidTr="00EE3CAF">
      <w:trPr>
        <w:trHeight w:val="213"/>
        <w:jc w:val="center"/>
      </w:trPr>
      <w:tc>
        <w:tcPr>
          <w:tcW w:w="3794" w:type="dxa"/>
          <w:vMerge w:val="restart"/>
          <w:shd w:val="clear" w:color="auto" w:fill="FFFFFF"/>
          <w:tcMar>
            <w:left w:w="0" w:type="dxa"/>
            <w:right w:w="0" w:type="dxa"/>
          </w:tcMar>
        </w:tcPr>
        <w:p w14:paraId="73460176" w14:textId="77777777" w:rsidR="00ED54E0" w:rsidRPr="00EA4725" w:rsidRDefault="00471CA8" w:rsidP="00422B6F">
          <w:pPr>
            <w:jc w:val="left"/>
          </w:pPr>
          <w:r>
            <w:rPr>
              <w:lang w:eastAsia="en-GB"/>
            </w:rPr>
            <w:pict w14:anchorId="166BF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B300AE" w14:textId="77777777" w:rsidR="00ED54E0" w:rsidRPr="00EA4725" w:rsidRDefault="00ED54E0" w:rsidP="00422B6F">
          <w:pPr>
            <w:jc w:val="right"/>
            <w:rPr>
              <w:b/>
              <w:szCs w:val="16"/>
            </w:rPr>
          </w:pPr>
        </w:p>
      </w:tc>
    </w:tr>
    <w:tr w:rsidR="002F2549" w14:paraId="1FAD4B0B" w14:textId="77777777" w:rsidTr="00EE3CAF">
      <w:trPr>
        <w:trHeight w:val="868"/>
        <w:jc w:val="center"/>
      </w:trPr>
      <w:tc>
        <w:tcPr>
          <w:tcW w:w="3794" w:type="dxa"/>
          <w:vMerge/>
          <w:shd w:val="clear" w:color="auto" w:fill="FFFFFF"/>
          <w:tcMar>
            <w:left w:w="108" w:type="dxa"/>
            <w:right w:w="108" w:type="dxa"/>
          </w:tcMar>
        </w:tcPr>
        <w:p w14:paraId="0AF4518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79439A5" w14:textId="77777777" w:rsidR="00D5537E" w:rsidRDefault="00550CE8" w:rsidP="00656ABC">
          <w:pPr>
            <w:jc w:val="right"/>
            <w:rPr>
              <w:b/>
              <w:szCs w:val="16"/>
            </w:rPr>
          </w:pPr>
          <w:bookmarkStart w:id="87" w:name="bmkSymbols"/>
          <w:r>
            <w:rPr>
              <w:b/>
              <w:szCs w:val="16"/>
            </w:rPr>
            <w:t>G/SPS/N/UKR/213</w:t>
          </w:r>
          <w:bookmarkEnd w:id="87"/>
        </w:p>
      </w:tc>
    </w:tr>
    <w:tr w:rsidR="002F2549" w14:paraId="74CA4D35" w14:textId="77777777" w:rsidTr="00EE3CAF">
      <w:trPr>
        <w:trHeight w:val="240"/>
        <w:jc w:val="center"/>
      </w:trPr>
      <w:tc>
        <w:tcPr>
          <w:tcW w:w="3794" w:type="dxa"/>
          <w:vMerge/>
          <w:shd w:val="clear" w:color="auto" w:fill="FFFFFF"/>
          <w:tcMar>
            <w:left w:w="108" w:type="dxa"/>
            <w:right w:w="108" w:type="dxa"/>
          </w:tcMar>
          <w:vAlign w:val="center"/>
        </w:tcPr>
        <w:p w14:paraId="5624A1D6" w14:textId="77777777" w:rsidR="00ED54E0" w:rsidRPr="00EA4725" w:rsidRDefault="00ED54E0" w:rsidP="00422B6F"/>
      </w:tc>
      <w:tc>
        <w:tcPr>
          <w:tcW w:w="5448" w:type="dxa"/>
          <w:gridSpan w:val="2"/>
          <w:shd w:val="clear" w:color="auto" w:fill="FFFFFF"/>
          <w:tcMar>
            <w:left w:w="108" w:type="dxa"/>
            <w:right w:w="108" w:type="dxa"/>
          </w:tcMar>
          <w:vAlign w:val="center"/>
        </w:tcPr>
        <w:p w14:paraId="56617B76" w14:textId="77777777" w:rsidR="00ED54E0" w:rsidRPr="00EA4725" w:rsidRDefault="00550CE8" w:rsidP="00422B6F">
          <w:pPr>
            <w:jc w:val="right"/>
            <w:rPr>
              <w:szCs w:val="16"/>
            </w:rPr>
          </w:pPr>
          <w:bookmarkStart w:id="88" w:name="spsDateDistribution"/>
          <w:bookmarkStart w:id="89" w:name="bmkDate"/>
          <w:bookmarkEnd w:id="88"/>
          <w:r w:rsidRPr="00EA4725">
            <w:rPr>
              <w:szCs w:val="16"/>
            </w:rPr>
            <w:t>6 October 2023</w:t>
          </w:r>
          <w:bookmarkEnd w:id="89"/>
        </w:p>
      </w:tc>
    </w:tr>
    <w:tr w:rsidR="002F2549" w14:paraId="3265843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00E750" w14:textId="1B56DCCE" w:rsidR="00ED54E0" w:rsidRPr="00EA4725" w:rsidRDefault="00550CE8" w:rsidP="00422B6F">
          <w:pPr>
            <w:jc w:val="left"/>
            <w:rPr>
              <w:b/>
            </w:rPr>
          </w:pPr>
          <w:bookmarkStart w:id="90" w:name="bmkSerial"/>
          <w:r w:rsidRPr="00441372">
            <w:rPr>
              <w:color w:val="FF0000"/>
              <w:szCs w:val="16"/>
            </w:rPr>
            <w:t>(</w:t>
          </w:r>
          <w:bookmarkStart w:id="91" w:name="spsSerialNumber"/>
          <w:bookmarkEnd w:id="91"/>
          <w:r w:rsidR="000303E8">
            <w:rPr>
              <w:color w:val="FF0000"/>
              <w:szCs w:val="16"/>
            </w:rPr>
            <w:t>23-</w:t>
          </w:r>
          <w:r w:rsidR="00471CA8">
            <w:rPr>
              <w:color w:val="FF0000"/>
              <w:szCs w:val="16"/>
            </w:rPr>
            <w:t>6725</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0DB6A1B0" w14:textId="77777777" w:rsidR="00ED54E0" w:rsidRPr="00EA4725" w:rsidRDefault="00550CE8"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2F2549" w14:paraId="10C2CCC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8D7942" w14:textId="7DC7B0F7" w:rsidR="00ED54E0" w:rsidRPr="00EA4725" w:rsidRDefault="00550CE8"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D71C5EB" w14:textId="546C9F19" w:rsidR="00ED54E0" w:rsidRPr="00441372" w:rsidRDefault="00550CE8" w:rsidP="00EC687E">
          <w:pPr>
            <w:jc w:val="right"/>
            <w:rPr>
              <w:bCs/>
              <w:szCs w:val="18"/>
            </w:rPr>
          </w:pPr>
          <w:bookmarkStart w:id="94" w:name="bmkLanguage"/>
          <w:r>
            <w:rPr>
              <w:bCs/>
              <w:szCs w:val="18"/>
            </w:rPr>
            <w:t>Original: English</w:t>
          </w:r>
          <w:bookmarkEnd w:id="94"/>
        </w:p>
      </w:tc>
    </w:tr>
  </w:tbl>
  <w:p w14:paraId="1C3679E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AA7022">
      <w:start w:val="1"/>
      <w:numFmt w:val="decimal"/>
      <w:pStyle w:val="SummaryText"/>
      <w:lvlText w:val="%1."/>
      <w:lvlJc w:val="left"/>
      <w:pPr>
        <w:ind w:left="360" w:hanging="360"/>
      </w:pPr>
    </w:lvl>
    <w:lvl w:ilvl="1" w:tplc="3A02C8F2" w:tentative="1">
      <w:start w:val="1"/>
      <w:numFmt w:val="lowerLetter"/>
      <w:lvlText w:val="%2."/>
      <w:lvlJc w:val="left"/>
      <w:pPr>
        <w:ind w:left="1080" w:hanging="360"/>
      </w:pPr>
    </w:lvl>
    <w:lvl w:ilvl="2" w:tplc="85FA70F2" w:tentative="1">
      <w:start w:val="1"/>
      <w:numFmt w:val="lowerRoman"/>
      <w:lvlText w:val="%3."/>
      <w:lvlJc w:val="right"/>
      <w:pPr>
        <w:ind w:left="1800" w:hanging="180"/>
      </w:pPr>
    </w:lvl>
    <w:lvl w:ilvl="3" w:tplc="66A4F7E4" w:tentative="1">
      <w:start w:val="1"/>
      <w:numFmt w:val="decimal"/>
      <w:lvlText w:val="%4."/>
      <w:lvlJc w:val="left"/>
      <w:pPr>
        <w:ind w:left="2520" w:hanging="360"/>
      </w:pPr>
    </w:lvl>
    <w:lvl w:ilvl="4" w:tplc="A5368B1E" w:tentative="1">
      <w:start w:val="1"/>
      <w:numFmt w:val="lowerLetter"/>
      <w:lvlText w:val="%5."/>
      <w:lvlJc w:val="left"/>
      <w:pPr>
        <w:ind w:left="3240" w:hanging="360"/>
      </w:pPr>
    </w:lvl>
    <w:lvl w:ilvl="5" w:tplc="86D04890" w:tentative="1">
      <w:start w:val="1"/>
      <w:numFmt w:val="lowerRoman"/>
      <w:lvlText w:val="%6."/>
      <w:lvlJc w:val="right"/>
      <w:pPr>
        <w:ind w:left="3960" w:hanging="180"/>
      </w:pPr>
    </w:lvl>
    <w:lvl w:ilvl="6" w:tplc="380803F8" w:tentative="1">
      <w:start w:val="1"/>
      <w:numFmt w:val="decimal"/>
      <w:lvlText w:val="%7."/>
      <w:lvlJc w:val="left"/>
      <w:pPr>
        <w:ind w:left="4680" w:hanging="360"/>
      </w:pPr>
    </w:lvl>
    <w:lvl w:ilvl="7" w:tplc="A8148AA4" w:tentative="1">
      <w:start w:val="1"/>
      <w:numFmt w:val="lowerLetter"/>
      <w:lvlText w:val="%8."/>
      <w:lvlJc w:val="left"/>
      <w:pPr>
        <w:ind w:left="5400" w:hanging="360"/>
      </w:pPr>
    </w:lvl>
    <w:lvl w:ilvl="8" w:tplc="345063CE" w:tentative="1">
      <w:start w:val="1"/>
      <w:numFmt w:val="lowerRoman"/>
      <w:lvlText w:val="%9."/>
      <w:lvlJc w:val="right"/>
      <w:pPr>
        <w:ind w:left="6120" w:hanging="180"/>
      </w:pPr>
    </w:lvl>
  </w:abstractNum>
  <w:num w:numId="1" w16cid:durableId="1848247693">
    <w:abstractNumId w:val="9"/>
  </w:num>
  <w:num w:numId="2" w16cid:durableId="420414833">
    <w:abstractNumId w:val="7"/>
  </w:num>
  <w:num w:numId="3" w16cid:durableId="1677413750">
    <w:abstractNumId w:val="6"/>
  </w:num>
  <w:num w:numId="4" w16cid:durableId="435709829">
    <w:abstractNumId w:val="5"/>
  </w:num>
  <w:num w:numId="5" w16cid:durableId="467554707">
    <w:abstractNumId w:val="4"/>
  </w:num>
  <w:num w:numId="6" w16cid:durableId="1726565182">
    <w:abstractNumId w:val="12"/>
  </w:num>
  <w:num w:numId="7" w16cid:durableId="133060330">
    <w:abstractNumId w:val="11"/>
  </w:num>
  <w:num w:numId="8" w16cid:durableId="1885553427">
    <w:abstractNumId w:val="10"/>
  </w:num>
  <w:num w:numId="9" w16cid:durableId="1508203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884080">
    <w:abstractNumId w:val="13"/>
  </w:num>
  <w:num w:numId="11" w16cid:durableId="1650818794">
    <w:abstractNumId w:val="8"/>
  </w:num>
  <w:num w:numId="12" w16cid:durableId="1086851243">
    <w:abstractNumId w:val="3"/>
  </w:num>
  <w:num w:numId="13" w16cid:durableId="930313643">
    <w:abstractNumId w:val="2"/>
  </w:num>
  <w:num w:numId="14" w16cid:durableId="233243149">
    <w:abstractNumId w:val="1"/>
  </w:num>
  <w:num w:numId="15" w16cid:durableId="160688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03E8"/>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2549"/>
    <w:rsid w:val="00334D8B"/>
    <w:rsid w:val="0035602E"/>
    <w:rsid w:val="003572B4"/>
    <w:rsid w:val="003817C7"/>
    <w:rsid w:val="00395125"/>
    <w:rsid w:val="003E2958"/>
    <w:rsid w:val="00422B6F"/>
    <w:rsid w:val="00423377"/>
    <w:rsid w:val="00441372"/>
    <w:rsid w:val="00467032"/>
    <w:rsid w:val="0046754A"/>
    <w:rsid w:val="00471CA8"/>
    <w:rsid w:val="004B39D5"/>
    <w:rsid w:val="004E4B52"/>
    <w:rsid w:val="004F203A"/>
    <w:rsid w:val="00506F79"/>
    <w:rsid w:val="005336B8"/>
    <w:rsid w:val="00547B5F"/>
    <w:rsid w:val="00550CE8"/>
    <w:rsid w:val="005B04B9"/>
    <w:rsid w:val="005B68C7"/>
    <w:rsid w:val="005B7054"/>
    <w:rsid w:val="005C04C1"/>
    <w:rsid w:val="005D5981"/>
    <w:rsid w:val="005E6F8D"/>
    <w:rsid w:val="005F30CB"/>
    <w:rsid w:val="00612644"/>
    <w:rsid w:val="0065690F"/>
    <w:rsid w:val="00656ABC"/>
    <w:rsid w:val="00674CCD"/>
    <w:rsid w:val="006B4BC2"/>
    <w:rsid w:val="006C20F5"/>
    <w:rsid w:val="006E0FEB"/>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00FE"/>
    <w:rsid w:val="00A52B02"/>
    <w:rsid w:val="00A6057A"/>
    <w:rsid w:val="00A62304"/>
    <w:rsid w:val="00A74017"/>
    <w:rsid w:val="00A74074"/>
    <w:rsid w:val="00AA332C"/>
    <w:rsid w:val="00AC27F8"/>
    <w:rsid w:val="00AD4C72"/>
    <w:rsid w:val="00AE057B"/>
    <w:rsid w:val="00AE2AEE"/>
    <w:rsid w:val="00B00276"/>
    <w:rsid w:val="00B230EC"/>
    <w:rsid w:val="00B367FB"/>
    <w:rsid w:val="00B37526"/>
    <w:rsid w:val="00B52738"/>
    <w:rsid w:val="00B56EDC"/>
    <w:rsid w:val="00B94A75"/>
    <w:rsid w:val="00BB1F84"/>
    <w:rsid w:val="00BC035A"/>
    <w:rsid w:val="00BC114F"/>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37E"/>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19F9"/>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D55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13-2023-%D0%BF"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3/SPS/UKR/23_12863_00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ee6234f2-174b-495c-9195-9cc1fea0d526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01456D2-9F78-4519-B384-05FD55A30A0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716</Words>
  <Characters>4113</Characters>
  <Application>Microsoft Office Word</Application>
  <DocSecurity>0</DocSecurity>
  <Lines>97</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2023-10-06T12:12:00Z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G/SPS/N/UKR/213</vt:lpwstr>
  </property>
  <property fmtid="{D5CDD505-2E9C-101B-9397-08002B2CF9AE}" pid="3" name="TitusGUID">
    <vt:lpwstr>ee6234f2-174b-495c-9195-9cc1fea0d526</vt:lpwstr>
  </property>
  <property fmtid="{D5CDD505-2E9C-101B-9397-08002B2CF9AE}" pid="4" name="WTOCLASSIFICATION">
    <vt:lpwstr>WTO OFFICIAL</vt:lpwstr>
  </property>
</Properties>
</file>